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517C" w:rsidRPr="006B0231" w:rsidRDefault="000A455A" w:rsidP="009A7E21">
      <w:pPr>
        <w:jc w:val="center"/>
        <w:rPr>
          <w:rFonts w:ascii="Cambria" w:hAnsi="Cambria"/>
          <w:color w:val="1F3864"/>
          <w:sz w:val="34"/>
          <w:szCs w:val="34"/>
        </w:rPr>
      </w:pPr>
      <w:r>
        <w:rPr>
          <w:noProof/>
          <w:lang w:val="ru-RU"/>
        </w:rPr>
        <w:drawing>
          <wp:anchor distT="0" distB="0" distL="114300" distR="114300" simplePos="0" relativeHeight="251656704" behindDoc="1" locked="0" layoutInCell="1" allowOverlap="1" wp14:anchorId="6FBBE541" wp14:editId="2DD198F1">
            <wp:simplePos x="0" y="0"/>
            <wp:positionH relativeFrom="column">
              <wp:posOffset>-1037590</wp:posOffset>
            </wp:positionH>
            <wp:positionV relativeFrom="paragraph">
              <wp:posOffset>-478790</wp:posOffset>
            </wp:positionV>
            <wp:extent cx="7367270" cy="957516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67270" cy="9575165"/>
                    </a:xfrm>
                    <a:prstGeom prst="rect">
                      <a:avLst/>
                    </a:prstGeom>
                    <a:noFill/>
                    <a:ln>
                      <a:noFill/>
                    </a:ln>
                  </pic:spPr>
                </pic:pic>
              </a:graphicData>
            </a:graphic>
            <wp14:sizeRelH relativeFrom="page">
              <wp14:pctWidth>0</wp14:pctWidth>
            </wp14:sizeRelH>
            <wp14:sizeRelV relativeFrom="page">
              <wp14:pctHeight>0</wp14:pctHeight>
            </wp14:sizeRelV>
          </wp:anchor>
        </w:drawing>
      </w:r>
      <w:r w:rsidR="00B5112C" w:rsidRPr="006B0231">
        <w:rPr>
          <w:rFonts w:ascii="Cambria" w:hAnsi="Cambria"/>
          <w:color w:val="1F3864"/>
          <w:sz w:val="34"/>
          <w:szCs w:val="34"/>
        </w:rPr>
        <w:t xml:space="preserve">                                                     </w:t>
      </w:r>
    </w:p>
    <w:p w:rsidR="00E0517C" w:rsidRPr="006B0231" w:rsidRDefault="00E0517C" w:rsidP="009A7E21">
      <w:pPr>
        <w:jc w:val="center"/>
        <w:rPr>
          <w:rFonts w:ascii="Cambria" w:hAnsi="Cambria"/>
          <w:color w:val="1F3864"/>
          <w:sz w:val="34"/>
          <w:szCs w:val="34"/>
        </w:rPr>
      </w:pPr>
    </w:p>
    <w:p w:rsidR="0016472B" w:rsidRPr="006B0231" w:rsidRDefault="00E360B5" w:rsidP="009A7E21">
      <w:pPr>
        <w:jc w:val="center"/>
        <w:rPr>
          <w:rFonts w:ascii="Cambria" w:hAnsi="Cambria"/>
          <w:b/>
          <w:bCs/>
          <w:color w:val="1F3864"/>
          <w:sz w:val="34"/>
          <w:szCs w:val="34"/>
        </w:rPr>
      </w:pPr>
      <w:r>
        <w:rPr>
          <w:rFonts w:ascii="Cambria" w:hAnsi="Cambria"/>
          <w:b/>
          <w:color w:val="1F3864"/>
          <w:sz w:val="34"/>
        </w:rPr>
        <w:t>REPUBLIC OF UZBEKISTAN MINISTRY OF HIGHER EDUC</w:t>
      </w:r>
      <w:r>
        <w:rPr>
          <w:rFonts w:ascii="Cambria" w:hAnsi="Cambria"/>
          <w:b/>
          <w:color w:val="1F3864"/>
          <w:sz w:val="34"/>
        </w:rPr>
        <w:t>A</w:t>
      </w:r>
      <w:r>
        <w:rPr>
          <w:rFonts w:ascii="Cambria" w:hAnsi="Cambria"/>
          <w:b/>
          <w:color w:val="1F3864"/>
          <w:sz w:val="34"/>
        </w:rPr>
        <w:t>TION,</w:t>
      </w:r>
    </w:p>
    <w:p w:rsidR="001523A5" w:rsidRPr="006B0231" w:rsidRDefault="009A7E21" w:rsidP="009B0B0D">
      <w:pPr>
        <w:jc w:val="center"/>
        <w:rPr>
          <w:rFonts w:ascii="Times New Roman" w:hAnsi="Times New Roman"/>
          <w:b/>
          <w:bCs/>
          <w:color w:val="1F3864"/>
          <w:sz w:val="34"/>
          <w:szCs w:val="34"/>
        </w:rPr>
      </w:pPr>
      <w:r>
        <w:rPr>
          <w:rFonts w:ascii="Cambria" w:hAnsi="Cambria"/>
          <w:b/>
          <w:color w:val="1F3864"/>
          <w:sz w:val="34"/>
        </w:rPr>
        <w:t>SCIENCE AND INNOVATIONS</w:t>
      </w:r>
    </w:p>
    <w:p w:rsidR="001523A5" w:rsidRPr="006B0231" w:rsidRDefault="001523A5" w:rsidP="008509F1">
      <w:pPr>
        <w:jc w:val="center"/>
        <w:rPr>
          <w:rFonts w:ascii="Times New Roman" w:hAnsi="Times New Roman"/>
          <w:b/>
          <w:bCs/>
          <w:sz w:val="40"/>
          <w:szCs w:val="40"/>
        </w:rPr>
      </w:pPr>
    </w:p>
    <w:p w:rsidR="009B0B0D" w:rsidRPr="006B0231" w:rsidRDefault="009B0B0D" w:rsidP="008509F1">
      <w:pPr>
        <w:jc w:val="center"/>
        <w:rPr>
          <w:rFonts w:ascii="Times New Roman" w:hAnsi="Times New Roman"/>
          <w:b/>
          <w:bCs/>
          <w:sz w:val="40"/>
          <w:szCs w:val="40"/>
        </w:rPr>
      </w:pPr>
    </w:p>
    <w:p w:rsidR="000150B1" w:rsidRPr="006B0231" w:rsidRDefault="000150B1" w:rsidP="008509F1">
      <w:pPr>
        <w:jc w:val="center"/>
        <w:rPr>
          <w:rFonts w:ascii="Times New Roman" w:hAnsi="Times New Roman"/>
          <w:b/>
          <w:bCs/>
          <w:color w:val="1F3864"/>
          <w:sz w:val="36"/>
          <w:szCs w:val="36"/>
        </w:rPr>
      </w:pPr>
    </w:p>
    <w:p w:rsidR="000150B1" w:rsidRPr="006B0231" w:rsidRDefault="000150B1" w:rsidP="008509F1">
      <w:pPr>
        <w:jc w:val="center"/>
        <w:rPr>
          <w:rFonts w:ascii="Times New Roman" w:hAnsi="Times New Roman"/>
          <w:b/>
          <w:bCs/>
          <w:color w:val="1F3864"/>
          <w:sz w:val="36"/>
          <w:szCs w:val="36"/>
        </w:rPr>
      </w:pPr>
    </w:p>
    <w:p w:rsidR="000150B1" w:rsidRPr="006B0231" w:rsidRDefault="000150B1" w:rsidP="008509F1">
      <w:pPr>
        <w:jc w:val="center"/>
        <w:rPr>
          <w:rFonts w:ascii="Times New Roman" w:hAnsi="Times New Roman"/>
          <w:b/>
          <w:bCs/>
          <w:color w:val="1F3864"/>
          <w:sz w:val="36"/>
          <w:szCs w:val="36"/>
        </w:rPr>
      </w:pPr>
    </w:p>
    <w:p w:rsidR="000150B1" w:rsidRPr="006B0231" w:rsidRDefault="000A455A" w:rsidP="008509F1">
      <w:pPr>
        <w:jc w:val="center"/>
        <w:rPr>
          <w:rFonts w:ascii="Times New Roman" w:hAnsi="Times New Roman"/>
          <w:b/>
          <w:bCs/>
          <w:color w:val="1F3864"/>
          <w:sz w:val="36"/>
          <w:szCs w:val="36"/>
        </w:rPr>
      </w:pPr>
      <w:r>
        <w:rPr>
          <w:noProof/>
          <w:lang w:val="ru-RU"/>
        </w:rPr>
        <w:drawing>
          <wp:anchor distT="0" distB="0" distL="114300" distR="114300" simplePos="0" relativeHeight="251658752" behindDoc="0" locked="0" layoutInCell="1" allowOverlap="1" wp14:anchorId="1656E168" wp14:editId="36755A94">
            <wp:simplePos x="0" y="0"/>
            <wp:positionH relativeFrom="margin">
              <wp:posOffset>1723390</wp:posOffset>
            </wp:positionH>
            <wp:positionV relativeFrom="margin">
              <wp:posOffset>2442845</wp:posOffset>
            </wp:positionV>
            <wp:extent cx="2513965" cy="1949450"/>
            <wp:effectExtent l="0" t="0" r="0" b="0"/>
            <wp:wrapSquare wrapText="bothSides"/>
            <wp:docPr id="3"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9">
                      <a:extLst>
                        <a:ext uri="{28A0092B-C50C-407E-A947-70E740481C1C}">
                          <a14:useLocalDpi xmlns:a14="http://schemas.microsoft.com/office/drawing/2010/main" val="0"/>
                        </a:ext>
                      </a:extLst>
                    </a:blip>
                    <a:srcRect l="22325" t="-5147" r="22791" b="36029"/>
                    <a:stretch>
                      <a:fillRect/>
                    </a:stretch>
                  </pic:blipFill>
                  <pic:spPr bwMode="auto">
                    <a:xfrm>
                      <a:off x="0" y="0"/>
                      <a:ext cx="2513965" cy="19494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150B1" w:rsidRPr="006B0231" w:rsidRDefault="000150B1" w:rsidP="008509F1">
      <w:pPr>
        <w:jc w:val="center"/>
        <w:rPr>
          <w:rFonts w:ascii="Times New Roman" w:hAnsi="Times New Roman"/>
          <w:b/>
          <w:bCs/>
          <w:color w:val="1F3864"/>
          <w:sz w:val="32"/>
          <w:szCs w:val="32"/>
        </w:rPr>
      </w:pPr>
    </w:p>
    <w:p w:rsidR="009B0B0D" w:rsidRPr="006B0231" w:rsidRDefault="009B0B0D" w:rsidP="00D777FD">
      <w:pPr>
        <w:jc w:val="center"/>
        <w:rPr>
          <w:rFonts w:ascii="Times New Roman" w:hAnsi="Times New Roman"/>
          <w:b/>
          <w:bCs/>
          <w:color w:val="1F3864"/>
          <w:sz w:val="34"/>
          <w:szCs w:val="34"/>
        </w:rPr>
      </w:pPr>
    </w:p>
    <w:p w:rsidR="009B0B0D" w:rsidRPr="006B0231" w:rsidRDefault="009B0B0D" w:rsidP="00D777FD">
      <w:pPr>
        <w:jc w:val="center"/>
        <w:rPr>
          <w:rFonts w:ascii="Times New Roman" w:hAnsi="Times New Roman"/>
          <w:b/>
          <w:bCs/>
          <w:color w:val="1F3864"/>
          <w:sz w:val="34"/>
          <w:szCs w:val="34"/>
        </w:rPr>
      </w:pPr>
    </w:p>
    <w:p w:rsidR="009B0B0D" w:rsidRPr="006B0231" w:rsidRDefault="009B0B0D" w:rsidP="009B0B0D">
      <w:pPr>
        <w:rPr>
          <w:rFonts w:ascii="Cambria" w:hAnsi="Cambria"/>
          <w:b/>
          <w:bCs/>
          <w:color w:val="1F3864"/>
          <w:sz w:val="34"/>
          <w:szCs w:val="34"/>
        </w:rPr>
      </w:pPr>
    </w:p>
    <w:p w:rsidR="009B0B0D" w:rsidRPr="006B0231" w:rsidRDefault="009B0B0D" w:rsidP="009B0B0D">
      <w:pPr>
        <w:jc w:val="center"/>
        <w:rPr>
          <w:rFonts w:ascii="Cambria" w:hAnsi="Cambria"/>
          <w:b/>
          <w:bCs/>
          <w:color w:val="1F3864"/>
          <w:sz w:val="40"/>
          <w:szCs w:val="40"/>
        </w:rPr>
      </w:pPr>
    </w:p>
    <w:p w:rsidR="008776A4" w:rsidRPr="006B0231" w:rsidRDefault="008776A4" w:rsidP="00D777FD">
      <w:pPr>
        <w:jc w:val="center"/>
        <w:rPr>
          <w:rFonts w:ascii="Cambria" w:hAnsi="Cambria"/>
          <w:b/>
          <w:bCs/>
          <w:color w:val="1F3864"/>
          <w:sz w:val="40"/>
          <w:szCs w:val="40"/>
        </w:rPr>
      </w:pPr>
    </w:p>
    <w:p w:rsidR="008776A4" w:rsidRPr="006B0231" w:rsidRDefault="008776A4" w:rsidP="00D777FD">
      <w:pPr>
        <w:jc w:val="center"/>
        <w:rPr>
          <w:rFonts w:ascii="Cambria" w:hAnsi="Cambria"/>
          <w:b/>
          <w:bCs/>
          <w:color w:val="1F3864"/>
          <w:sz w:val="40"/>
          <w:szCs w:val="40"/>
        </w:rPr>
      </w:pPr>
    </w:p>
    <w:p w:rsidR="00517BEE" w:rsidRPr="006B0231" w:rsidRDefault="00517BEE" w:rsidP="00E0517C">
      <w:pPr>
        <w:ind w:left="-993"/>
        <w:jc w:val="center"/>
        <w:rPr>
          <w:rFonts w:ascii="Cambria" w:hAnsi="Cambria"/>
          <w:b/>
          <w:bCs/>
          <w:color w:val="1F3864"/>
          <w:sz w:val="40"/>
          <w:szCs w:val="40"/>
        </w:rPr>
      </w:pPr>
      <w:r>
        <w:rPr>
          <w:rFonts w:ascii="Cambria" w:hAnsi="Cambria"/>
          <w:b/>
          <w:color w:val="1F3864"/>
          <w:sz w:val="40"/>
        </w:rPr>
        <w:t>UZBEKISTAN STATE WORLD</w:t>
      </w:r>
    </w:p>
    <w:p w:rsidR="008509F1" w:rsidRPr="006B0231" w:rsidRDefault="00517BEE" w:rsidP="00E0517C">
      <w:pPr>
        <w:ind w:left="-993"/>
        <w:jc w:val="center"/>
        <w:rPr>
          <w:rFonts w:ascii="Cambria" w:hAnsi="Cambria"/>
          <w:b/>
          <w:bCs/>
          <w:color w:val="1F3864"/>
          <w:sz w:val="40"/>
          <w:szCs w:val="40"/>
        </w:rPr>
      </w:pPr>
      <w:r>
        <w:rPr>
          <w:rFonts w:ascii="Cambria" w:hAnsi="Cambria"/>
          <w:b/>
          <w:color w:val="1F3864"/>
          <w:sz w:val="40"/>
        </w:rPr>
        <w:t>LANGUAGES UNIVERSITY</w:t>
      </w:r>
    </w:p>
    <w:p w:rsidR="00F8457A" w:rsidRPr="006B0231" w:rsidRDefault="00F8457A" w:rsidP="00F8457A">
      <w:pPr>
        <w:ind w:left="-992"/>
        <w:jc w:val="center"/>
        <w:rPr>
          <w:rFonts w:ascii="Cambria" w:hAnsi="Cambria"/>
          <w:b/>
          <w:bCs/>
          <w:color w:val="24615B"/>
          <w:sz w:val="60"/>
          <w:szCs w:val="60"/>
        </w:rPr>
      </w:pPr>
    </w:p>
    <w:p w:rsidR="00E360B5" w:rsidRPr="006B0231" w:rsidRDefault="009A7E21" w:rsidP="00F8457A">
      <w:pPr>
        <w:ind w:left="-992"/>
        <w:jc w:val="center"/>
        <w:rPr>
          <w:rFonts w:ascii="Cambria" w:hAnsi="Cambria"/>
          <w:b/>
          <w:bCs/>
          <w:color w:val="24615B"/>
          <w:sz w:val="60"/>
          <w:szCs w:val="60"/>
        </w:rPr>
      </w:pPr>
      <w:r>
        <w:rPr>
          <w:rFonts w:ascii="Cambria" w:hAnsi="Cambria"/>
          <w:b/>
          <w:color w:val="24615B"/>
          <w:sz w:val="60"/>
        </w:rPr>
        <w:t>CODE OF ETHICS</w:t>
      </w:r>
    </w:p>
    <w:p w:rsidR="008509F1" w:rsidRPr="006B0231" w:rsidRDefault="008509F1">
      <w:pPr>
        <w:spacing w:line="999" w:lineRule="atLeast"/>
        <w:jc w:val="center"/>
        <w:rPr>
          <w:rFonts w:ascii="Times New Roman" w:hAnsi="Times New Roman"/>
          <w:b/>
          <w:bCs/>
          <w:color w:val="24615B"/>
          <w:sz w:val="60"/>
          <w:szCs w:val="60"/>
        </w:rPr>
      </w:pPr>
    </w:p>
    <w:p w:rsidR="008509F1" w:rsidRPr="006B0231" w:rsidRDefault="008509F1">
      <w:pPr>
        <w:spacing w:line="999" w:lineRule="atLeast"/>
        <w:jc w:val="center"/>
        <w:rPr>
          <w:rFonts w:ascii="Times New Roman" w:hAnsi="Times New Roman"/>
          <w:b/>
          <w:bCs/>
          <w:color w:val="24615B"/>
          <w:sz w:val="60"/>
          <w:szCs w:val="60"/>
        </w:rPr>
      </w:pPr>
    </w:p>
    <w:p w:rsidR="009B0B0D" w:rsidRPr="006B0231" w:rsidRDefault="009B0B0D">
      <w:pPr>
        <w:spacing w:line="999" w:lineRule="atLeast"/>
        <w:jc w:val="center"/>
        <w:rPr>
          <w:rFonts w:ascii="Times New Roman" w:hAnsi="Times New Roman"/>
          <w:b/>
          <w:bCs/>
          <w:color w:val="24615B"/>
          <w:sz w:val="60"/>
          <w:szCs w:val="60"/>
        </w:rPr>
      </w:pPr>
    </w:p>
    <w:p w:rsidR="006B56F3" w:rsidRPr="006B0231" w:rsidRDefault="006B56F3" w:rsidP="006B56F3">
      <w:pPr>
        <w:jc w:val="center"/>
        <w:rPr>
          <w:rFonts w:ascii="Cambria" w:hAnsi="Cambria"/>
          <w:b/>
          <w:bCs/>
          <w:color w:val="1F3864"/>
          <w:sz w:val="34"/>
          <w:szCs w:val="34"/>
        </w:rPr>
      </w:pPr>
      <w:r>
        <w:rPr>
          <w:rFonts w:ascii="Cambria" w:hAnsi="Cambria"/>
          <w:b/>
          <w:color w:val="1F3864"/>
          <w:sz w:val="34"/>
        </w:rPr>
        <w:t>REPUBLIC OF UZBEKISTAN MINISTRY OF HIGHER EDUC</w:t>
      </w:r>
      <w:r>
        <w:rPr>
          <w:rFonts w:ascii="Cambria" w:hAnsi="Cambria"/>
          <w:b/>
          <w:color w:val="1F3864"/>
          <w:sz w:val="34"/>
        </w:rPr>
        <w:t>A</w:t>
      </w:r>
      <w:r>
        <w:rPr>
          <w:rFonts w:ascii="Cambria" w:hAnsi="Cambria"/>
          <w:b/>
          <w:color w:val="1F3864"/>
          <w:sz w:val="34"/>
        </w:rPr>
        <w:lastRenderedPageBreak/>
        <w:t>TION,</w:t>
      </w:r>
    </w:p>
    <w:p w:rsidR="006B56F3" w:rsidRPr="006B0231" w:rsidRDefault="006B56F3" w:rsidP="006B56F3">
      <w:pPr>
        <w:spacing w:before="40" w:after="40"/>
        <w:jc w:val="center"/>
        <w:rPr>
          <w:rFonts w:ascii="Cambria" w:hAnsi="Cambria"/>
          <w:b/>
          <w:bCs/>
          <w:color w:val="1F3864"/>
          <w:sz w:val="34"/>
          <w:szCs w:val="34"/>
        </w:rPr>
      </w:pPr>
      <w:r>
        <w:rPr>
          <w:rFonts w:ascii="Cambria" w:hAnsi="Cambria"/>
          <w:b/>
          <w:color w:val="1F3864"/>
          <w:sz w:val="34"/>
        </w:rPr>
        <w:t>SCIENCE AND INNOVATIONS</w:t>
      </w:r>
    </w:p>
    <w:p w:rsidR="006B56F3" w:rsidRPr="006B0231" w:rsidRDefault="006B56F3" w:rsidP="006B56F3">
      <w:pPr>
        <w:spacing w:before="40" w:after="40"/>
        <w:jc w:val="center"/>
        <w:rPr>
          <w:rFonts w:ascii="Cambria" w:hAnsi="Cambria"/>
          <w:b/>
          <w:bCs/>
          <w:color w:val="1F3864"/>
          <w:sz w:val="34"/>
          <w:szCs w:val="34"/>
        </w:rPr>
      </w:pPr>
    </w:p>
    <w:p w:rsidR="006B56F3" w:rsidRPr="006B0231" w:rsidRDefault="006B56F3" w:rsidP="006B56F3">
      <w:pPr>
        <w:spacing w:before="40" w:after="40"/>
        <w:jc w:val="center"/>
        <w:rPr>
          <w:rFonts w:ascii="Cambria" w:hAnsi="Cambria"/>
          <w:b/>
          <w:bCs/>
          <w:color w:val="1F3864"/>
          <w:sz w:val="34"/>
          <w:szCs w:val="34"/>
        </w:rPr>
      </w:pPr>
    </w:p>
    <w:p w:rsidR="006B56F3" w:rsidRPr="006B0231" w:rsidRDefault="006B56F3" w:rsidP="006B56F3">
      <w:pPr>
        <w:spacing w:before="40" w:after="40"/>
        <w:ind w:left="5812"/>
        <w:jc w:val="center"/>
        <w:rPr>
          <w:rFonts w:ascii="Cambria" w:hAnsi="Cambria"/>
          <w:b/>
          <w:bCs/>
          <w:color w:val="1F3864"/>
          <w:sz w:val="28"/>
          <w:szCs w:val="28"/>
        </w:rPr>
      </w:pPr>
      <w:r>
        <w:rPr>
          <w:rFonts w:ascii="Cambria" w:hAnsi="Cambria"/>
          <w:b/>
          <w:color w:val="1F3864"/>
          <w:sz w:val="28"/>
        </w:rPr>
        <w:t>“APPROVED”</w:t>
      </w:r>
    </w:p>
    <w:p w:rsidR="006B56F3" w:rsidRPr="006B0231" w:rsidRDefault="006B56F3" w:rsidP="006B56F3">
      <w:pPr>
        <w:spacing w:before="40" w:after="40"/>
        <w:ind w:left="5812"/>
        <w:jc w:val="center"/>
        <w:rPr>
          <w:rFonts w:ascii="Cambria" w:hAnsi="Cambria"/>
          <w:b/>
          <w:bCs/>
          <w:color w:val="1F3864"/>
          <w:sz w:val="28"/>
          <w:szCs w:val="28"/>
        </w:rPr>
      </w:pPr>
      <w:r>
        <w:rPr>
          <w:rFonts w:ascii="Cambria" w:hAnsi="Cambria"/>
          <w:b/>
          <w:color w:val="1F3864"/>
          <w:sz w:val="28"/>
        </w:rPr>
        <w:t>Rector of Uzbekistan State World Languages University</w:t>
      </w:r>
    </w:p>
    <w:p w:rsidR="006B56F3" w:rsidRPr="006B0231" w:rsidRDefault="006B56F3" w:rsidP="006B56F3">
      <w:pPr>
        <w:spacing w:before="40" w:after="40"/>
        <w:ind w:left="5812"/>
        <w:jc w:val="center"/>
        <w:rPr>
          <w:rFonts w:ascii="Cambria" w:hAnsi="Cambria"/>
          <w:b/>
          <w:bCs/>
          <w:color w:val="1F3864"/>
          <w:sz w:val="28"/>
          <w:szCs w:val="28"/>
        </w:rPr>
      </w:pPr>
      <w:r>
        <w:rPr>
          <w:rFonts w:ascii="Cambria" w:hAnsi="Cambria"/>
          <w:b/>
          <w:color w:val="1F3864"/>
          <w:sz w:val="28"/>
        </w:rPr>
        <w:t xml:space="preserve">________________ I. </w:t>
      </w:r>
      <w:proofErr w:type="spellStart"/>
      <w:r>
        <w:rPr>
          <w:rFonts w:ascii="Cambria" w:hAnsi="Cambria"/>
          <w:b/>
          <w:color w:val="1F3864"/>
          <w:sz w:val="28"/>
        </w:rPr>
        <w:t>Tukhtasinov</w:t>
      </w:r>
      <w:proofErr w:type="spellEnd"/>
    </w:p>
    <w:p w:rsidR="006B56F3" w:rsidRPr="006B0231" w:rsidRDefault="006B56F3" w:rsidP="006B56F3">
      <w:pPr>
        <w:spacing w:before="40" w:after="40"/>
        <w:ind w:left="5812"/>
        <w:jc w:val="center"/>
        <w:rPr>
          <w:rFonts w:ascii="Cambria" w:hAnsi="Cambria"/>
          <w:b/>
          <w:bCs/>
          <w:color w:val="1F3864"/>
          <w:sz w:val="28"/>
          <w:szCs w:val="28"/>
        </w:rPr>
      </w:pPr>
      <w:r>
        <w:rPr>
          <w:rFonts w:ascii="Cambria" w:hAnsi="Cambria"/>
          <w:b/>
          <w:color w:val="1F3864"/>
          <w:sz w:val="28"/>
        </w:rPr>
        <w:t>June 29, 2024</w:t>
      </w:r>
    </w:p>
    <w:p w:rsidR="006B56F3" w:rsidRPr="006B0231" w:rsidRDefault="006B56F3" w:rsidP="006B56F3">
      <w:pPr>
        <w:jc w:val="center"/>
        <w:rPr>
          <w:rFonts w:ascii="Cambria" w:hAnsi="Cambria"/>
          <w:b/>
          <w:bCs/>
          <w:color w:val="1F3864"/>
          <w:sz w:val="30"/>
          <w:szCs w:val="30"/>
        </w:rPr>
      </w:pPr>
    </w:p>
    <w:p w:rsidR="006B56F3" w:rsidRPr="006B0231" w:rsidRDefault="006B56F3" w:rsidP="006B56F3">
      <w:pPr>
        <w:jc w:val="center"/>
        <w:rPr>
          <w:rFonts w:ascii="Cambria" w:hAnsi="Cambria"/>
          <w:b/>
          <w:bCs/>
          <w:color w:val="1F3864"/>
          <w:sz w:val="30"/>
          <w:szCs w:val="30"/>
        </w:rPr>
      </w:pPr>
    </w:p>
    <w:p w:rsidR="006B56F3" w:rsidRPr="006B0231" w:rsidRDefault="006B56F3" w:rsidP="006B56F3">
      <w:pPr>
        <w:jc w:val="center"/>
        <w:rPr>
          <w:rFonts w:ascii="Cambria" w:hAnsi="Cambria"/>
          <w:b/>
          <w:bCs/>
          <w:color w:val="1F3864"/>
          <w:sz w:val="40"/>
          <w:szCs w:val="40"/>
        </w:rPr>
      </w:pPr>
    </w:p>
    <w:p w:rsidR="006B56F3" w:rsidRPr="006B0231" w:rsidRDefault="006B56F3" w:rsidP="006B56F3">
      <w:pPr>
        <w:jc w:val="center"/>
        <w:rPr>
          <w:rFonts w:ascii="Cambria" w:hAnsi="Cambria"/>
          <w:b/>
          <w:bCs/>
          <w:color w:val="1F3864"/>
          <w:sz w:val="40"/>
          <w:szCs w:val="40"/>
        </w:rPr>
      </w:pPr>
    </w:p>
    <w:p w:rsidR="006B56F3" w:rsidRPr="006B0231" w:rsidRDefault="006B56F3" w:rsidP="006B56F3">
      <w:pPr>
        <w:jc w:val="center"/>
        <w:rPr>
          <w:rFonts w:ascii="Cambria" w:hAnsi="Cambria"/>
          <w:b/>
          <w:bCs/>
          <w:color w:val="1F3864"/>
          <w:sz w:val="40"/>
          <w:szCs w:val="40"/>
        </w:rPr>
      </w:pPr>
    </w:p>
    <w:p w:rsidR="006B56F3" w:rsidRPr="006B0231" w:rsidRDefault="006B56F3" w:rsidP="006B56F3">
      <w:pPr>
        <w:jc w:val="center"/>
        <w:rPr>
          <w:rFonts w:ascii="Cambria" w:hAnsi="Cambria"/>
          <w:b/>
          <w:bCs/>
          <w:color w:val="1F3864"/>
          <w:sz w:val="40"/>
          <w:szCs w:val="40"/>
        </w:rPr>
      </w:pPr>
    </w:p>
    <w:p w:rsidR="006B56F3" w:rsidRPr="006B0231" w:rsidRDefault="006B56F3" w:rsidP="006B56F3">
      <w:pPr>
        <w:jc w:val="center"/>
        <w:rPr>
          <w:rFonts w:ascii="Cambria" w:hAnsi="Cambria"/>
          <w:b/>
          <w:bCs/>
          <w:color w:val="1F3864"/>
          <w:sz w:val="40"/>
          <w:szCs w:val="40"/>
        </w:rPr>
      </w:pPr>
      <w:r>
        <w:rPr>
          <w:rFonts w:ascii="Cambria" w:hAnsi="Cambria"/>
          <w:b/>
          <w:color w:val="1F3864"/>
          <w:sz w:val="40"/>
        </w:rPr>
        <w:t>UZBEKISTAN STATE WORLD</w:t>
      </w:r>
    </w:p>
    <w:p w:rsidR="006B56F3" w:rsidRPr="006B0231" w:rsidRDefault="006B56F3" w:rsidP="006B56F3">
      <w:pPr>
        <w:jc w:val="center"/>
        <w:rPr>
          <w:rFonts w:ascii="Cambria" w:hAnsi="Cambria"/>
          <w:b/>
          <w:bCs/>
          <w:color w:val="1F3864"/>
          <w:sz w:val="40"/>
          <w:szCs w:val="40"/>
        </w:rPr>
      </w:pPr>
      <w:r>
        <w:rPr>
          <w:rFonts w:ascii="Cambria" w:hAnsi="Cambria"/>
          <w:b/>
          <w:color w:val="1F3864"/>
          <w:sz w:val="40"/>
        </w:rPr>
        <w:t>LANGUAGES UNIVERSITY</w:t>
      </w:r>
    </w:p>
    <w:p w:rsidR="006B56F3" w:rsidRPr="006B0231" w:rsidRDefault="006B56F3" w:rsidP="006B56F3">
      <w:pPr>
        <w:spacing w:before="40" w:after="40"/>
        <w:jc w:val="center"/>
        <w:rPr>
          <w:rFonts w:ascii="Times New Roman" w:hAnsi="Times New Roman"/>
          <w:b/>
          <w:noProof/>
          <w:color w:val="000000"/>
          <w:sz w:val="26"/>
          <w:szCs w:val="26"/>
          <w:lang w:val="uz-Cyrl-UZ"/>
        </w:rPr>
      </w:pPr>
      <w:r>
        <w:rPr>
          <w:rFonts w:ascii="Cambria" w:hAnsi="Cambria"/>
          <w:b/>
          <w:color w:val="24615B"/>
          <w:sz w:val="60"/>
        </w:rPr>
        <w:t>CODE OF ETHICS</w:t>
      </w:r>
    </w:p>
    <w:p w:rsidR="006B56F3" w:rsidRPr="006B0231" w:rsidRDefault="006B56F3" w:rsidP="006B56F3">
      <w:pPr>
        <w:spacing w:before="40" w:after="40"/>
        <w:jc w:val="center"/>
        <w:rPr>
          <w:rFonts w:ascii="Times New Roman" w:hAnsi="Times New Roman"/>
          <w:b/>
          <w:noProof/>
          <w:color w:val="000000"/>
          <w:sz w:val="26"/>
          <w:szCs w:val="26"/>
          <w:lang w:val="uz-Cyrl-UZ"/>
        </w:rPr>
      </w:pPr>
    </w:p>
    <w:p w:rsidR="006B56F3" w:rsidRPr="006B0231" w:rsidRDefault="006B56F3" w:rsidP="006B56F3">
      <w:pPr>
        <w:spacing w:before="40" w:after="40"/>
        <w:jc w:val="center"/>
        <w:rPr>
          <w:rFonts w:ascii="Times New Roman" w:hAnsi="Times New Roman"/>
          <w:b/>
          <w:noProof/>
          <w:color w:val="000000"/>
          <w:sz w:val="26"/>
          <w:szCs w:val="26"/>
          <w:lang w:val="uz-Cyrl-UZ"/>
        </w:rPr>
      </w:pPr>
    </w:p>
    <w:p w:rsidR="006B56F3" w:rsidRPr="006B0231" w:rsidRDefault="006B56F3" w:rsidP="006B56F3">
      <w:pPr>
        <w:spacing w:before="40" w:after="40"/>
        <w:jc w:val="center"/>
        <w:rPr>
          <w:rFonts w:ascii="Times New Roman" w:hAnsi="Times New Roman"/>
          <w:b/>
          <w:noProof/>
          <w:color w:val="000000"/>
          <w:sz w:val="26"/>
          <w:szCs w:val="26"/>
          <w:lang w:val="uz-Cyrl-UZ"/>
        </w:rPr>
      </w:pPr>
    </w:p>
    <w:p w:rsidR="006B56F3" w:rsidRPr="006B0231" w:rsidRDefault="006B56F3" w:rsidP="006B56F3">
      <w:pPr>
        <w:spacing w:before="40" w:after="40"/>
        <w:jc w:val="center"/>
        <w:rPr>
          <w:rFonts w:ascii="Times New Roman" w:hAnsi="Times New Roman"/>
          <w:b/>
          <w:noProof/>
          <w:color w:val="000000"/>
          <w:sz w:val="26"/>
          <w:szCs w:val="26"/>
          <w:lang w:val="uz-Cyrl-UZ"/>
        </w:rPr>
      </w:pPr>
    </w:p>
    <w:p w:rsidR="006B56F3" w:rsidRPr="006B0231" w:rsidRDefault="006B56F3" w:rsidP="006B56F3">
      <w:pPr>
        <w:spacing w:before="40" w:after="40"/>
        <w:jc w:val="center"/>
        <w:rPr>
          <w:rFonts w:ascii="Times New Roman" w:hAnsi="Times New Roman"/>
          <w:b/>
          <w:noProof/>
          <w:color w:val="000000"/>
          <w:sz w:val="26"/>
          <w:szCs w:val="26"/>
          <w:lang w:val="uz-Cyrl-UZ"/>
        </w:rPr>
      </w:pPr>
    </w:p>
    <w:p w:rsidR="006B56F3" w:rsidRPr="006B0231" w:rsidRDefault="006B56F3" w:rsidP="006B56F3">
      <w:pPr>
        <w:spacing w:before="40" w:after="40"/>
        <w:jc w:val="center"/>
        <w:rPr>
          <w:rFonts w:ascii="Times New Roman" w:hAnsi="Times New Roman"/>
          <w:b/>
          <w:noProof/>
          <w:color w:val="000000"/>
          <w:sz w:val="26"/>
          <w:szCs w:val="26"/>
          <w:lang w:val="uz-Cyrl-UZ"/>
        </w:rPr>
      </w:pPr>
    </w:p>
    <w:p w:rsidR="006B56F3" w:rsidRPr="006B0231" w:rsidRDefault="006B56F3" w:rsidP="006B56F3">
      <w:pPr>
        <w:spacing w:before="40" w:after="40"/>
        <w:jc w:val="center"/>
        <w:rPr>
          <w:rFonts w:ascii="Times New Roman" w:hAnsi="Times New Roman"/>
          <w:b/>
          <w:noProof/>
          <w:color w:val="000000"/>
          <w:sz w:val="26"/>
          <w:szCs w:val="26"/>
          <w:lang w:val="uz-Cyrl-UZ"/>
        </w:rPr>
      </w:pPr>
    </w:p>
    <w:p w:rsidR="006B56F3" w:rsidRPr="006B0231" w:rsidRDefault="006B56F3" w:rsidP="006B56F3">
      <w:pPr>
        <w:spacing w:before="40" w:after="40"/>
        <w:jc w:val="center"/>
        <w:rPr>
          <w:rFonts w:ascii="Times New Roman" w:hAnsi="Times New Roman"/>
          <w:b/>
          <w:noProof/>
          <w:color w:val="000000"/>
          <w:sz w:val="26"/>
          <w:szCs w:val="26"/>
          <w:lang w:val="uz-Cyrl-UZ"/>
        </w:rPr>
      </w:pPr>
    </w:p>
    <w:p w:rsidR="006B56F3" w:rsidRPr="006B0231" w:rsidRDefault="006B56F3" w:rsidP="006B56F3">
      <w:pPr>
        <w:spacing w:before="40" w:after="40"/>
        <w:jc w:val="center"/>
        <w:rPr>
          <w:rFonts w:ascii="Times New Roman" w:hAnsi="Times New Roman"/>
          <w:b/>
          <w:noProof/>
          <w:color w:val="000000"/>
          <w:sz w:val="26"/>
          <w:szCs w:val="26"/>
          <w:lang w:val="uz-Cyrl-UZ"/>
        </w:rPr>
      </w:pPr>
    </w:p>
    <w:p w:rsidR="006B56F3" w:rsidRPr="006B0231" w:rsidRDefault="006B56F3" w:rsidP="006B56F3">
      <w:pPr>
        <w:spacing w:before="40" w:after="40"/>
        <w:ind w:left="5670"/>
        <w:jc w:val="center"/>
        <w:rPr>
          <w:rFonts w:ascii="Times New Roman" w:hAnsi="Times New Roman"/>
          <w:b/>
          <w:noProof/>
          <w:color w:val="000000"/>
          <w:sz w:val="26"/>
          <w:szCs w:val="26"/>
          <w:lang w:val="uz-Cyrl-UZ"/>
        </w:rPr>
      </w:pPr>
      <w:r>
        <w:rPr>
          <w:rFonts w:ascii="Times New Roman" w:hAnsi="Times New Roman"/>
          <w:b/>
          <w:color w:val="000000"/>
          <w:sz w:val="26"/>
        </w:rPr>
        <w:t>Approved by the Resolution No. 11 of the Council of Uzbekistan State World Languages University dated June 27, 2024</w:t>
      </w:r>
    </w:p>
    <w:p w:rsidR="00593473" w:rsidRDefault="00593473">
      <w:pPr>
        <w:widowControl/>
        <w:autoSpaceDE/>
        <w:autoSpaceDN/>
        <w:adjustRightInd/>
        <w:rPr>
          <w:rFonts w:ascii="Times New Roman" w:hAnsi="Times New Roman"/>
          <w:b/>
          <w:color w:val="000000"/>
          <w:sz w:val="30"/>
        </w:rPr>
      </w:pPr>
      <w:r>
        <w:rPr>
          <w:rFonts w:ascii="Times New Roman" w:hAnsi="Times New Roman"/>
          <w:b/>
          <w:color w:val="000000"/>
          <w:sz w:val="30"/>
        </w:rPr>
        <w:br w:type="page"/>
      </w:r>
    </w:p>
    <w:p w:rsidR="006B56F3" w:rsidRPr="006B0231" w:rsidRDefault="006B56F3" w:rsidP="006B56F3">
      <w:pPr>
        <w:spacing w:before="40" w:after="40"/>
        <w:jc w:val="center"/>
        <w:rPr>
          <w:rFonts w:ascii="Times New Roman" w:hAnsi="Times New Roman"/>
          <w:b/>
          <w:bCs/>
          <w:color w:val="000000"/>
          <w:sz w:val="30"/>
          <w:szCs w:val="30"/>
        </w:rPr>
      </w:pPr>
      <w:bookmarkStart w:id="0" w:name="_GoBack"/>
      <w:bookmarkEnd w:id="0"/>
      <w:r>
        <w:rPr>
          <w:rFonts w:ascii="Times New Roman" w:hAnsi="Times New Roman"/>
          <w:b/>
          <w:color w:val="000000"/>
          <w:sz w:val="30"/>
        </w:rPr>
        <w:lastRenderedPageBreak/>
        <w:t>CODE OF ETHICS OF UZBEKISTAN STATE WORLD LANGUAGES UNIVERSITY</w:t>
      </w:r>
    </w:p>
    <w:p w:rsidR="006B56F3" w:rsidRPr="006B0231" w:rsidRDefault="006B56F3" w:rsidP="006B56F3">
      <w:pPr>
        <w:spacing w:before="40" w:after="40"/>
        <w:jc w:val="center"/>
        <w:rPr>
          <w:rFonts w:ascii="Times New Roman" w:hAnsi="Times New Roman"/>
          <w:b/>
          <w:color w:val="000000"/>
          <w:sz w:val="30"/>
          <w:szCs w:val="30"/>
          <w:lang w:val="uz-Cyrl-UZ"/>
        </w:rPr>
      </w:pPr>
    </w:p>
    <w:p w:rsidR="008C20C6" w:rsidRPr="006B0231" w:rsidRDefault="00856B29" w:rsidP="006B56F3">
      <w:pPr>
        <w:spacing w:before="40" w:after="40"/>
        <w:jc w:val="center"/>
        <w:rPr>
          <w:rFonts w:ascii="Times New Roman" w:hAnsi="Times New Roman"/>
          <w:b/>
          <w:color w:val="000000"/>
          <w:sz w:val="30"/>
          <w:szCs w:val="30"/>
          <w:lang w:val="uz-Cyrl-UZ"/>
        </w:rPr>
      </w:pPr>
      <w:proofErr w:type="gramStart"/>
      <w:r>
        <w:rPr>
          <w:rFonts w:ascii="Times New Roman" w:hAnsi="Times New Roman"/>
          <w:b/>
          <w:color w:val="000000"/>
          <w:sz w:val="30"/>
        </w:rPr>
        <w:t>CHAPTER 1.</w:t>
      </w:r>
      <w:proofErr w:type="gramEnd"/>
      <w:r>
        <w:rPr>
          <w:rFonts w:ascii="Times New Roman" w:hAnsi="Times New Roman"/>
          <w:b/>
          <w:color w:val="000000"/>
          <w:sz w:val="30"/>
        </w:rPr>
        <w:t xml:space="preserve"> GENERAL PROVISIONS</w:t>
      </w:r>
    </w:p>
    <w:p w:rsidR="00E0517C" w:rsidRPr="006B0231" w:rsidRDefault="00E0517C" w:rsidP="00E0517C">
      <w:pPr>
        <w:spacing w:before="40" w:after="40"/>
        <w:jc w:val="center"/>
        <w:rPr>
          <w:rFonts w:ascii="Times New Roman" w:hAnsi="Times New Roman"/>
          <w:b/>
          <w:color w:val="000000"/>
          <w:sz w:val="30"/>
          <w:szCs w:val="30"/>
          <w:lang w:val="uz-Cyrl-UZ"/>
        </w:rPr>
      </w:pPr>
    </w:p>
    <w:p w:rsidR="009C02CE" w:rsidRPr="006B0231" w:rsidRDefault="008C20C6" w:rsidP="00E0517C">
      <w:pPr>
        <w:spacing w:before="40" w:after="40"/>
        <w:ind w:firstLine="709"/>
        <w:jc w:val="both"/>
        <w:rPr>
          <w:rFonts w:ascii="Times New Roman" w:hAnsi="Times New Roman"/>
          <w:b/>
          <w:color w:val="000000"/>
          <w:sz w:val="30"/>
          <w:szCs w:val="30"/>
          <w:lang w:val="uz-Cyrl-UZ"/>
        </w:rPr>
      </w:pPr>
      <w:proofErr w:type="gramStart"/>
      <w:r>
        <w:rPr>
          <w:rFonts w:ascii="Times New Roman" w:hAnsi="Times New Roman"/>
          <w:b/>
          <w:color w:val="1F4E79"/>
          <w:sz w:val="30"/>
        </w:rPr>
        <w:t>Article 1.</w:t>
      </w:r>
      <w:proofErr w:type="gramEnd"/>
      <w:r>
        <w:rPr>
          <w:rFonts w:ascii="Times New Roman" w:hAnsi="Times New Roman"/>
          <w:b/>
          <w:color w:val="1F4E79"/>
          <w:sz w:val="30"/>
        </w:rPr>
        <w:t xml:space="preserve"> Relations regulated by this code</w:t>
      </w:r>
    </w:p>
    <w:p w:rsidR="008C20C6" w:rsidRPr="006B0231" w:rsidRDefault="009A7E21" w:rsidP="00E0517C">
      <w:pPr>
        <w:spacing w:before="40" w:after="40"/>
        <w:ind w:firstLine="709"/>
        <w:jc w:val="both"/>
        <w:rPr>
          <w:rFonts w:ascii="Times New Roman" w:hAnsi="Times New Roman"/>
          <w:color w:val="000000"/>
          <w:sz w:val="30"/>
          <w:szCs w:val="30"/>
          <w:lang w:val="uz-Cyrl-UZ"/>
        </w:rPr>
      </w:pPr>
      <w:r>
        <w:rPr>
          <w:rFonts w:ascii="Times New Roman" w:hAnsi="Times New Roman"/>
          <w:color w:val="000000"/>
          <w:sz w:val="30"/>
        </w:rPr>
        <w:t>This code is developed in accordance with the Law of the Republic of U</w:t>
      </w:r>
      <w:r>
        <w:rPr>
          <w:rFonts w:ascii="Times New Roman" w:hAnsi="Times New Roman"/>
          <w:color w:val="000000"/>
          <w:sz w:val="30"/>
        </w:rPr>
        <w:t>z</w:t>
      </w:r>
      <w:r>
        <w:rPr>
          <w:rFonts w:ascii="Times New Roman" w:hAnsi="Times New Roman"/>
          <w:color w:val="000000"/>
          <w:sz w:val="30"/>
        </w:rPr>
        <w:t>bekistan “On Education”, the concept of development of the higher education system of the Republic of Uzbekistan until 2030, the Decree of the President of the Republic of Uzbekistan “On additional measures to ensure academic and organizational-management independence of state higher education institutions” and other laws and regulations, and regulates relations related to the principles of professional ethics, norms, basic rules of behavior in the educational process and service conduct of the professors, teachers, and other staff (technical, auxi</w:t>
      </w:r>
      <w:r>
        <w:rPr>
          <w:rFonts w:ascii="Times New Roman" w:hAnsi="Times New Roman"/>
          <w:color w:val="000000"/>
          <w:sz w:val="30"/>
        </w:rPr>
        <w:t>l</w:t>
      </w:r>
      <w:r>
        <w:rPr>
          <w:rFonts w:ascii="Times New Roman" w:hAnsi="Times New Roman"/>
          <w:color w:val="000000"/>
          <w:sz w:val="30"/>
        </w:rPr>
        <w:t>iary), students, undergraduates, and doctoral candidates (hereinafter – staff, students, and doctoral candidates) of Uzbekistan State World Languages Un</w:t>
      </w:r>
      <w:r>
        <w:rPr>
          <w:rFonts w:ascii="Times New Roman" w:hAnsi="Times New Roman"/>
          <w:color w:val="000000"/>
          <w:sz w:val="30"/>
        </w:rPr>
        <w:t>i</w:t>
      </w:r>
      <w:r>
        <w:rPr>
          <w:rFonts w:ascii="Times New Roman" w:hAnsi="Times New Roman"/>
          <w:color w:val="000000"/>
          <w:sz w:val="30"/>
        </w:rPr>
        <w:t>versity (hereinafter – the University).</w:t>
      </w:r>
    </w:p>
    <w:p w:rsidR="003E289A" w:rsidRPr="006B0231" w:rsidRDefault="003E289A" w:rsidP="00E0517C">
      <w:pPr>
        <w:spacing w:before="40" w:after="40"/>
        <w:ind w:firstLine="709"/>
        <w:jc w:val="both"/>
        <w:rPr>
          <w:rFonts w:ascii="Times New Roman" w:hAnsi="Times New Roman"/>
          <w:b/>
          <w:color w:val="000000"/>
          <w:sz w:val="30"/>
          <w:szCs w:val="30"/>
          <w:lang w:val="uz-Cyrl-UZ"/>
        </w:rPr>
      </w:pPr>
    </w:p>
    <w:p w:rsidR="008C20C6" w:rsidRPr="006B0231" w:rsidRDefault="008C20C6" w:rsidP="00E0517C">
      <w:pPr>
        <w:spacing w:before="40" w:after="40"/>
        <w:ind w:firstLine="709"/>
        <w:jc w:val="both"/>
        <w:rPr>
          <w:rFonts w:ascii="Times New Roman" w:hAnsi="Times New Roman"/>
          <w:b/>
          <w:color w:val="1F4E79" w:themeColor="accent5" w:themeShade="80"/>
          <w:sz w:val="30"/>
          <w:szCs w:val="30"/>
          <w:lang w:val="uz-Cyrl-UZ"/>
        </w:rPr>
      </w:pPr>
      <w:proofErr w:type="gramStart"/>
      <w:r>
        <w:rPr>
          <w:rFonts w:ascii="Times New Roman" w:hAnsi="Times New Roman"/>
          <w:b/>
          <w:color w:val="1F4E79"/>
          <w:sz w:val="30"/>
        </w:rPr>
        <w:t>Article 2.</w:t>
      </w:r>
      <w:proofErr w:type="gramEnd"/>
      <w:r>
        <w:rPr>
          <w:rFonts w:ascii="Times New Roman" w:hAnsi="Times New Roman"/>
          <w:b/>
          <w:color w:val="1F4E79"/>
          <w:sz w:val="30"/>
        </w:rPr>
        <w:t xml:space="preserve"> Objectives and tasks of the code of ethics</w:t>
      </w:r>
    </w:p>
    <w:p w:rsidR="008C20C6" w:rsidRPr="006B0231" w:rsidRDefault="009A7E21" w:rsidP="00E0517C">
      <w:pPr>
        <w:spacing w:before="40" w:after="40"/>
        <w:ind w:firstLine="709"/>
        <w:jc w:val="both"/>
        <w:rPr>
          <w:rFonts w:ascii="Times New Roman" w:hAnsi="Times New Roman"/>
          <w:color w:val="000000"/>
          <w:spacing w:val="-4"/>
          <w:sz w:val="30"/>
          <w:szCs w:val="30"/>
          <w:lang w:val="uz-Cyrl-UZ"/>
        </w:rPr>
      </w:pPr>
      <w:r>
        <w:rPr>
          <w:rFonts w:ascii="Times New Roman" w:hAnsi="Times New Roman"/>
          <w:color w:val="000000"/>
          <w:sz w:val="30"/>
        </w:rPr>
        <w:t>Objectives of the code of ethics:</w:t>
      </w:r>
    </w:p>
    <w:p w:rsidR="008C20C6" w:rsidRPr="006B0231" w:rsidRDefault="0057384A" w:rsidP="00E0517C">
      <w:pPr>
        <w:spacing w:before="40" w:after="40"/>
        <w:ind w:firstLine="709"/>
        <w:jc w:val="both"/>
        <w:rPr>
          <w:rFonts w:ascii="Times New Roman" w:hAnsi="Times New Roman"/>
          <w:color w:val="000000"/>
          <w:spacing w:val="-4"/>
          <w:sz w:val="30"/>
          <w:szCs w:val="30"/>
          <w:lang w:val="uz-Cyrl-UZ"/>
        </w:rPr>
      </w:pPr>
      <w:proofErr w:type="gramStart"/>
      <w:r>
        <w:rPr>
          <w:rFonts w:ascii="Times New Roman" w:hAnsi="Times New Roman"/>
          <w:color w:val="000000"/>
          <w:sz w:val="30"/>
        </w:rPr>
        <w:t>to</w:t>
      </w:r>
      <w:proofErr w:type="gramEnd"/>
      <w:r>
        <w:rPr>
          <w:rFonts w:ascii="Times New Roman" w:hAnsi="Times New Roman"/>
          <w:color w:val="000000"/>
          <w:sz w:val="30"/>
        </w:rPr>
        <w:t xml:space="preserve"> form the culture of professors, teachers, staff, students, and doctoral candidates on the basis of national and universal values;</w:t>
      </w:r>
    </w:p>
    <w:p w:rsidR="008C20C6" w:rsidRPr="006B0231" w:rsidRDefault="00D1420A" w:rsidP="00E0517C">
      <w:pPr>
        <w:spacing w:before="40" w:after="40"/>
        <w:ind w:firstLine="709"/>
        <w:jc w:val="both"/>
        <w:rPr>
          <w:rFonts w:ascii="Times New Roman" w:hAnsi="Times New Roman"/>
          <w:color w:val="000000"/>
          <w:spacing w:val="-4"/>
          <w:sz w:val="30"/>
          <w:szCs w:val="30"/>
          <w:lang w:val="uz-Cyrl-UZ"/>
        </w:rPr>
      </w:pPr>
      <w:proofErr w:type="gramStart"/>
      <w:r>
        <w:rPr>
          <w:rFonts w:ascii="Times New Roman" w:hAnsi="Times New Roman"/>
          <w:color w:val="000000"/>
          <w:sz w:val="30"/>
        </w:rPr>
        <w:t>to</w:t>
      </w:r>
      <w:proofErr w:type="gramEnd"/>
      <w:r>
        <w:rPr>
          <w:rFonts w:ascii="Times New Roman" w:hAnsi="Times New Roman"/>
          <w:color w:val="000000"/>
          <w:sz w:val="30"/>
        </w:rPr>
        <w:t xml:space="preserve"> form and continuously improve the understanding of the university's code of ethics;</w:t>
      </w:r>
    </w:p>
    <w:p w:rsidR="008C20C6" w:rsidRPr="006B0231" w:rsidRDefault="0057384A" w:rsidP="00E0517C">
      <w:pPr>
        <w:spacing w:before="40" w:after="40"/>
        <w:ind w:firstLine="709"/>
        <w:jc w:val="both"/>
        <w:rPr>
          <w:rFonts w:ascii="Times New Roman" w:hAnsi="Times New Roman"/>
          <w:color w:val="000000"/>
          <w:spacing w:val="-4"/>
          <w:sz w:val="30"/>
          <w:szCs w:val="30"/>
          <w:lang w:val="uz-Cyrl-UZ"/>
        </w:rPr>
      </w:pPr>
      <w:proofErr w:type="gramStart"/>
      <w:r>
        <w:rPr>
          <w:rFonts w:ascii="Times New Roman" w:hAnsi="Times New Roman"/>
          <w:color w:val="000000"/>
          <w:sz w:val="30"/>
        </w:rPr>
        <w:t>to</w:t>
      </w:r>
      <w:proofErr w:type="gramEnd"/>
      <w:r>
        <w:rPr>
          <w:rFonts w:ascii="Times New Roman" w:hAnsi="Times New Roman"/>
          <w:color w:val="000000"/>
          <w:sz w:val="30"/>
        </w:rPr>
        <w:t xml:space="preserve"> educate professors, teachers, staff, students, and doctoral candidates in the spirit of respect for the university and its values;</w:t>
      </w:r>
    </w:p>
    <w:p w:rsidR="008C20C6" w:rsidRPr="006B0231" w:rsidRDefault="00D1420A" w:rsidP="00E0517C">
      <w:pPr>
        <w:spacing w:before="40" w:after="40"/>
        <w:ind w:firstLine="709"/>
        <w:jc w:val="both"/>
        <w:rPr>
          <w:rFonts w:ascii="Times New Roman" w:hAnsi="Times New Roman"/>
          <w:color w:val="000000"/>
          <w:spacing w:val="-4"/>
          <w:sz w:val="30"/>
          <w:szCs w:val="30"/>
          <w:lang w:val="uz-Cyrl-UZ"/>
        </w:rPr>
      </w:pPr>
      <w:proofErr w:type="gramStart"/>
      <w:r>
        <w:rPr>
          <w:rFonts w:ascii="Times New Roman" w:hAnsi="Times New Roman"/>
          <w:color w:val="000000"/>
          <w:sz w:val="30"/>
        </w:rPr>
        <w:t>to</w:t>
      </w:r>
      <w:proofErr w:type="gramEnd"/>
      <w:r>
        <w:rPr>
          <w:rFonts w:ascii="Times New Roman" w:hAnsi="Times New Roman"/>
          <w:color w:val="000000"/>
          <w:sz w:val="30"/>
        </w:rPr>
        <w:t xml:space="preserve"> establish requirements for dress code, appearance, and behavior at the university.</w:t>
      </w:r>
    </w:p>
    <w:p w:rsidR="008C20C6" w:rsidRPr="006B0231" w:rsidRDefault="009A7E21" w:rsidP="00E0517C">
      <w:pPr>
        <w:spacing w:before="40" w:after="40"/>
        <w:ind w:firstLine="709"/>
        <w:jc w:val="both"/>
        <w:rPr>
          <w:rFonts w:ascii="Times New Roman" w:hAnsi="Times New Roman"/>
          <w:color w:val="000000"/>
          <w:spacing w:val="-4"/>
          <w:sz w:val="30"/>
          <w:szCs w:val="30"/>
          <w:lang w:val="uz-Cyrl-UZ"/>
        </w:rPr>
      </w:pPr>
      <w:r>
        <w:rPr>
          <w:rFonts w:ascii="Times New Roman" w:hAnsi="Times New Roman"/>
          <w:color w:val="000000"/>
          <w:sz w:val="30"/>
        </w:rPr>
        <w:t>Tasks of the code of ethics include:</w:t>
      </w:r>
    </w:p>
    <w:p w:rsidR="008C20C6" w:rsidRPr="006B0231" w:rsidRDefault="00781DCB" w:rsidP="00E0517C">
      <w:pPr>
        <w:spacing w:before="40" w:after="40"/>
        <w:ind w:firstLine="709"/>
        <w:jc w:val="both"/>
        <w:rPr>
          <w:rFonts w:ascii="Times New Roman" w:hAnsi="Times New Roman"/>
          <w:color w:val="000000"/>
          <w:spacing w:val="-4"/>
          <w:sz w:val="30"/>
          <w:szCs w:val="30"/>
          <w:lang w:val="uz-Cyrl-UZ"/>
        </w:rPr>
      </w:pPr>
      <w:proofErr w:type="gramStart"/>
      <w:r>
        <w:rPr>
          <w:rFonts w:ascii="Times New Roman" w:hAnsi="Times New Roman"/>
          <w:color w:val="000000"/>
          <w:sz w:val="30"/>
        </w:rPr>
        <w:t>implementing</w:t>
      </w:r>
      <w:proofErr w:type="gramEnd"/>
      <w:r>
        <w:rPr>
          <w:rFonts w:ascii="Times New Roman" w:hAnsi="Times New Roman"/>
          <w:color w:val="000000"/>
          <w:sz w:val="30"/>
        </w:rPr>
        <w:t xml:space="preserve"> preventive measures aimed at preventing offenses and crimes among professors, teachers, staff, students, and doctoral candidates at the university;</w:t>
      </w:r>
    </w:p>
    <w:p w:rsidR="008C20C6" w:rsidRPr="006B0231" w:rsidRDefault="00781DCB" w:rsidP="00E0517C">
      <w:pPr>
        <w:spacing w:before="40" w:after="40"/>
        <w:ind w:firstLine="709"/>
        <w:jc w:val="both"/>
        <w:rPr>
          <w:rFonts w:ascii="Times New Roman" w:hAnsi="Times New Roman"/>
          <w:color w:val="000000"/>
          <w:spacing w:val="-4"/>
          <w:sz w:val="30"/>
          <w:szCs w:val="30"/>
          <w:lang w:val="uz-Cyrl-UZ"/>
        </w:rPr>
      </w:pPr>
      <w:proofErr w:type="gramStart"/>
      <w:r>
        <w:rPr>
          <w:rFonts w:ascii="Times New Roman" w:hAnsi="Times New Roman"/>
          <w:color w:val="000000"/>
          <w:sz w:val="30"/>
        </w:rPr>
        <w:t>preventing</w:t>
      </w:r>
      <w:proofErr w:type="gramEnd"/>
      <w:r>
        <w:rPr>
          <w:rFonts w:ascii="Times New Roman" w:hAnsi="Times New Roman"/>
          <w:color w:val="000000"/>
          <w:sz w:val="30"/>
        </w:rPr>
        <w:t xml:space="preserve"> engagement in and/or promotion of unacceptable behaviors such as violence, cruelty, and indecency at the university;</w:t>
      </w:r>
    </w:p>
    <w:p w:rsidR="008C20C6" w:rsidRPr="006B0231" w:rsidRDefault="009A7E21" w:rsidP="00E0517C">
      <w:pPr>
        <w:spacing w:before="40" w:after="40"/>
        <w:ind w:firstLine="709"/>
        <w:jc w:val="both"/>
        <w:rPr>
          <w:rFonts w:ascii="Times New Roman" w:hAnsi="Times New Roman"/>
          <w:color w:val="000000"/>
          <w:spacing w:val="-4"/>
          <w:sz w:val="30"/>
          <w:szCs w:val="30"/>
          <w:lang w:val="uz-Cyrl-UZ"/>
        </w:rPr>
      </w:pPr>
      <w:proofErr w:type="gramStart"/>
      <w:r>
        <w:rPr>
          <w:rFonts w:ascii="Times New Roman" w:hAnsi="Times New Roman"/>
          <w:color w:val="000000"/>
          <w:sz w:val="30"/>
        </w:rPr>
        <w:t>preventing</w:t>
      </w:r>
      <w:proofErr w:type="gramEnd"/>
      <w:r>
        <w:rPr>
          <w:rFonts w:ascii="Times New Roman" w:hAnsi="Times New Roman"/>
          <w:color w:val="000000"/>
          <w:sz w:val="30"/>
        </w:rPr>
        <w:t xml:space="preserve"> the promotion of various negative influences and ideas alien to </w:t>
      </w:r>
      <w:r>
        <w:rPr>
          <w:rFonts w:ascii="Times New Roman" w:hAnsi="Times New Roman"/>
          <w:color w:val="000000"/>
          <w:sz w:val="30"/>
        </w:rPr>
        <w:lastRenderedPageBreak/>
        <w:t>our national mentality, extremism, separatism, radicalism, fundamentalism, and the attacks and influences of "mass culture";</w:t>
      </w:r>
    </w:p>
    <w:p w:rsidR="008C20C6" w:rsidRPr="006B0231" w:rsidRDefault="009A7E21" w:rsidP="00E0517C">
      <w:pPr>
        <w:spacing w:before="40" w:after="40"/>
        <w:ind w:firstLine="709"/>
        <w:jc w:val="both"/>
        <w:rPr>
          <w:rFonts w:ascii="Times New Roman" w:hAnsi="Times New Roman"/>
          <w:color w:val="000000"/>
          <w:spacing w:val="-4"/>
          <w:sz w:val="30"/>
          <w:szCs w:val="30"/>
          <w:lang w:val="uz-Cyrl-UZ"/>
        </w:rPr>
      </w:pPr>
      <w:proofErr w:type="gramStart"/>
      <w:r>
        <w:rPr>
          <w:rFonts w:ascii="Times New Roman" w:hAnsi="Times New Roman"/>
          <w:color w:val="000000"/>
          <w:sz w:val="30"/>
        </w:rPr>
        <w:t>identifying</w:t>
      </w:r>
      <w:proofErr w:type="gramEnd"/>
      <w:r>
        <w:rPr>
          <w:rFonts w:ascii="Times New Roman" w:hAnsi="Times New Roman"/>
          <w:color w:val="000000"/>
          <w:sz w:val="30"/>
        </w:rPr>
        <w:t xml:space="preserve"> and eliminating the causes and conditions for the occurrence of these unacceptable behaviors;</w:t>
      </w:r>
    </w:p>
    <w:p w:rsidR="008C20C6" w:rsidRPr="006B0231" w:rsidRDefault="008C20C6" w:rsidP="00E0517C">
      <w:pPr>
        <w:spacing w:before="40" w:after="40"/>
        <w:ind w:firstLine="709"/>
        <w:jc w:val="both"/>
        <w:rPr>
          <w:rFonts w:ascii="Times New Roman" w:hAnsi="Times New Roman"/>
          <w:color w:val="000000"/>
          <w:spacing w:val="-4"/>
          <w:sz w:val="30"/>
          <w:szCs w:val="30"/>
          <w:lang w:val="uz-Cyrl-UZ"/>
        </w:rPr>
      </w:pPr>
      <w:proofErr w:type="gramStart"/>
      <w:r>
        <w:rPr>
          <w:rFonts w:ascii="Times New Roman" w:hAnsi="Times New Roman"/>
          <w:color w:val="000000"/>
          <w:sz w:val="30"/>
        </w:rPr>
        <w:t>educating</w:t>
      </w:r>
      <w:proofErr w:type="gramEnd"/>
      <w:r>
        <w:rPr>
          <w:rFonts w:ascii="Times New Roman" w:hAnsi="Times New Roman"/>
          <w:color w:val="000000"/>
          <w:sz w:val="30"/>
        </w:rPr>
        <w:t xml:space="preserve"> professors, teachers, staff, students, and doctoral candidates in the spirit of strict adherence to the Constitution, laws, and other normative-legal documents of the Republic of Uzbekistan by forming a high legal consciou</w:t>
      </w:r>
      <w:r>
        <w:rPr>
          <w:rFonts w:ascii="Times New Roman" w:hAnsi="Times New Roman"/>
          <w:color w:val="000000"/>
          <w:sz w:val="30"/>
        </w:rPr>
        <w:t>s</w:t>
      </w:r>
      <w:r>
        <w:rPr>
          <w:rFonts w:ascii="Times New Roman" w:hAnsi="Times New Roman"/>
          <w:color w:val="000000"/>
          <w:sz w:val="30"/>
        </w:rPr>
        <w:t>ness;</w:t>
      </w:r>
    </w:p>
    <w:p w:rsidR="008C20C6" w:rsidRPr="006B0231" w:rsidRDefault="0057384A" w:rsidP="00E0517C">
      <w:pPr>
        <w:spacing w:before="40" w:after="40"/>
        <w:ind w:firstLine="709"/>
        <w:jc w:val="both"/>
        <w:rPr>
          <w:rFonts w:ascii="Times New Roman" w:hAnsi="Times New Roman"/>
          <w:color w:val="000000"/>
          <w:spacing w:val="-4"/>
          <w:sz w:val="30"/>
          <w:szCs w:val="30"/>
          <w:lang w:val="uz-Cyrl-UZ"/>
        </w:rPr>
      </w:pPr>
      <w:proofErr w:type="gramStart"/>
      <w:r>
        <w:rPr>
          <w:rFonts w:ascii="Times New Roman" w:hAnsi="Times New Roman"/>
          <w:color w:val="000000"/>
          <w:sz w:val="30"/>
        </w:rPr>
        <w:t>developing</w:t>
      </w:r>
      <w:proofErr w:type="gramEnd"/>
      <w:r>
        <w:rPr>
          <w:rFonts w:ascii="Times New Roman" w:hAnsi="Times New Roman"/>
          <w:color w:val="000000"/>
          <w:sz w:val="30"/>
        </w:rPr>
        <w:t xml:space="preserve"> and enhancing the skill of always respecting and protecting the rights, freedoms, and interests of citizens among professors, teachers, staff, students, and doctoral candidates;</w:t>
      </w:r>
    </w:p>
    <w:p w:rsidR="008C20C6" w:rsidRPr="006B0231" w:rsidRDefault="0057384A" w:rsidP="00E0517C">
      <w:pPr>
        <w:spacing w:before="40" w:after="40"/>
        <w:ind w:firstLine="709"/>
        <w:jc w:val="both"/>
        <w:rPr>
          <w:rFonts w:ascii="Times New Roman" w:hAnsi="Times New Roman"/>
          <w:color w:val="000000"/>
          <w:spacing w:val="-4"/>
          <w:sz w:val="30"/>
          <w:szCs w:val="30"/>
          <w:lang w:val="uz-Cyrl-UZ"/>
        </w:rPr>
      </w:pPr>
      <w:proofErr w:type="gramStart"/>
      <w:r>
        <w:rPr>
          <w:rFonts w:ascii="Times New Roman" w:hAnsi="Times New Roman"/>
          <w:color w:val="000000"/>
          <w:sz w:val="30"/>
        </w:rPr>
        <w:t>forming</w:t>
      </w:r>
      <w:proofErr w:type="gramEnd"/>
      <w:r>
        <w:rPr>
          <w:rFonts w:ascii="Times New Roman" w:hAnsi="Times New Roman"/>
          <w:color w:val="000000"/>
          <w:sz w:val="30"/>
        </w:rPr>
        <w:t xml:space="preserve"> patriotism, high moral and ethical qualities among professors, teachers, staff, students, and doctoral candidates and educating them in the spirit of respect for our national values;</w:t>
      </w:r>
    </w:p>
    <w:p w:rsidR="008C20C6" w:rsidRPr="006B0231" w:rsidRDefault="00781DCB" w:rsidP="00E0517C">
      <w:pPr>
        <w:spacing w:before="40" w:after="40"/>
        <w:ind w:firstLine="709"/>
        <w:jc w:val="both"/>
        <w:rPr>
          <w:rFonts w:ascii="Times New Roman" w:hAnsi="Times New Roman"/>
          <w:color w:val="000000"/>
          <w:spacing w:val="-4"/>
          <w:sz w:val="30"/>
          <w:szCs w:val="30"/>
          <w:lang w:val="uz-Cyrl-UZ"/>
        </w:rPr>
      </w:pPr>
      <w:proofErr w:type="gramStart"/>
      <w:r>
        <w:rPr>
          <w:rFonts w:ascii="Times New Roman" w:hAnsi="Times New Roman"/>
          <w:color w:val="000000"/>
          <w:sz w:val="30"/>
        </w:rPr>
        <w:t>forming</w:t>
      </w:r>
      <w:proofErr w:type="gramEnd"/>
      <w:r>
        <w:rPr>
          <w:rFonts w:ascii="Times New Roman" w:hAnsi="Times New Roman"/>
          <w:color w:val="000000"/>
          <w:sz w:val="30"/>
        </w:rPr>
        <w:t xml:space="preserve"> and developing a healthy socio-psychological environment at the university;</w:t>
      </w:r>
    </w:p>
    <w:p w:rsidR="008C20C6" w:rsidRPr="006B0231" w:rsidRDefault="0057384A" w:rsidP="00E0517C">
      <w:pPr>
        <w:spacing w:before="40" w:after="40"/>
        <w:ind w:firstLine="709"/>
        <w:jc w:val="both"/>
        <w:rPr>
          <w:rFonts w:ascii="Times New Roman" w:hAnsi="Times New Roman"/>
          <w:color w:val="000000"/>
          <w:spacing w:val="-4"/>
          <w:sz w:val="30"/>
          <w:szCs w:val="30"/>
          <w:lang w:val="uz-Cyrl-UZ"/>
        </w:rPr>
      </w:pPr>
      <w:proofErr w:type="gramStart"/>
      <w:r>
        <w:rPr>
          <w:rFonts w:ascii="Times New Roman" w:hAnsi="Times New Roman"/>
          <w:color w:val="000000"/>
          <w:sz w:val="30"/>
        </w:rPr>
        <w:t>creating</w:t>
      </w:r>
      <w:proofErr w:type="gramEnd"/>
      <w:r>
        <w:rPr>
          <w:rFonts w:ascii="Times New Roman" w:hAnsi="Times New Roman"/>
          <w:color w:val="000000"/>
          <w:sz w:val="30"/>
        </w:rPr>
        <w:t xml:space="preserve"> conditions for forming a culture related to appearance among pr</w:t>
      </w:r>
      <w:r>
        <w:rPr>
          <w:rFonts w:ascii="Times New Roman" w:hAnsi="Times New Roman"/>
          <w:color w:val="000000"/>
          <w:sz w:val="30"/>
        </w:rPr>
        <w:t>o</w:t>
      </w:r>
      <w:r>
        <w:rPr>
          <w:rFonts w:ascii="Times New Roman" w:hAnsi="Times New Roman"/>
          <w:color w:val="000000"/>
          <w:sz w:val="30"/>
        </w:rPr>
        <w:t>fessors, teachers, staff, students, and doctoral candidates;</w:t>
      </w:r>
    </w:p>
    <w:p w:rsidR="008C20C6" w:rsidRPr="006B0231" w:rsidRDefault="004452B3" w:rsidP="00E0517C">
      <w:pPr>
        <w:spacing w:before="40" w:after="40"/>
        <w:ind w:firstLine="709"/>
        <w:jc w:val="both"/>
        <w:rPr>
          <w:rFonts w:ascii="Times New Roman" w:hAnsi="Times New Roman"/>
          <w:color w:val="000000"/>
          <w:sz w:val="30"/>
          <w:szCs w:val="30"/>
          <w:lang w:val="uz-Cyrl-UZ"/>
        </w:rPr>
      </w:pPr>
      <w:proofErr w:type="gramStart"/>
      <w:r>
        <w:rPr>
          <w:rFonts w:ascii="Times New Roman" w:hAnsi="Times New Roman"/>
          <w:color w:val="000000"/>
          <w:sz w:val="30"/>
        </w:rPr>
        <w:t>preserving</w:t>
      </w:r>
      <w:proofErr w:type="gramEnd"/>
      <w:r>
        <w:rPr>
          <w:rFonts w:ascii="Times New Roman" w:hAnsi="Times New Roman"/>
          <w:color w:val="000000"/>
          <w:sz w:val="30"/>
        </w:rPr>
        <w:t xml:space="preserve"> and further enhancing the prestige and reputation of the unive</w:t>
      </w:r>
      <w:r>
        <w:rPr>
          <w:rFonts w:ascii="Times New Roman" w:hAnsi="Times New Roman"/>
          <w:color w:val="000000"/>
          <w:sz w:val="30"/>
        </w:rPr>
        <w:t>r</w:t>
      </w:r>
      <w:r>
        <w:rPr>
          <w:rFonts w:ascii="Times New Roman" w:hAnsi="Times New Roman"/>
          <w:color w:val="000000"/>
          <w:sz w:val="30"/>
        </w:rPr>
        <w:t>sity in state and public life and the education system.</w:t>
      </w:r>
    </w:p>
    <w:p w:rsidR="00EA4FE9" w:rsidRPr="006B0231" w:rsidRDefault="00EA4FE9" w:rsidP="00E0517C">
      <w:pPr>
        <w:spacing w:before="40" w:after="40"/>
        <w:ind w:firstLine="709"/>
        <w:jc w:val="both"/>
        <w:rPr>
          <w:rFonts w:ascii="Times New Roman" w:hAnsi="Times New Roman"/>
          <w:b/>
          <w:color w:val="000000"/>
          <w:sz w:val="30"/>
          <w:szCs w:val="30"/>
          <w:lang w:val="uz-Cyrl-UZ"/>
        </w:rPr>
      </w:pPr>
    </w:p>
    <w:p w:rsidR="008C20C6" w:rsidRPr="006B0231" w:rsidRDefault="008C20C6" w:rsidP="00E0517C">
      <w:pPr>
        <w:spacing w:before="40" w:after="40"/>
        <w:ind w:firstLine="709"/>
        <w:jc w:val="both"/>
        <w:rPr>
          <w:rFonts w:ascii="Times New Roman" w:hAnsi="Times New Roman"/>
          <w:b/>
          <w:color w:val="000000"/>
          <w:sz w:val="30"/>
          <w:szCs w:val="30"/>
          <w:lang w:val="uz-Cyrl-UZ"/>
        </w:rPr>
      </w:pPr>
      <w:proofErr w:type="gramStart"/>
      <w:r>
        <w:rPr>
          <w:rFonts w:ascii="Times New Roman" w:hAnsi="Times New Roman"/>
          <w:b/>
          <w:color w:val="1F4E79"/>
          <w:sz w:val="30"/>
        </w:rPr>
        <w:t>Article 3.</w:t>
      </w:r>
      <w:proofErr w:type="gramEnd"/>
      <w:r>
        <w:rPr>
          <w:rFonts w:ascii="Times New Roman" w:hAnsi="Times New Roman"/>
          <w:b/>
          <w:color w:val="1F4E79"/>
          <w:sz w:val="30"/>
        </w:rPr>
        <w:t xml:space="preserve"> Scope of the code of ethics</w:t>
      </w:r>
    </w:p>
    <w:p w:rsidR="0016472B" w:rsidRPr="006B0231" w:rsidRDefault="009A7E21" w:rsidP="00E0517C">
      <w:pPr>
        <w:spacing w:before="40" w:after="40"/>
        <w:ind w:firstLine="709"/>
        <w:jc w:val="both"/>
        <w:rPr>
          <w:rFonts w:ascii="Times New Roman" w:hAnsi="Times New Roman"/>
          <w:color w:val="000000"/>
          <w:sz w:val="30"/>
          <w:szCs w:val="30"/>
          <w:lang w:val="uz-Cyrl-UZ"/>
        </w:rPr>
      </w:pPr>
      <w:r>
        <w:rPr>
          <w:rFonts w:ascii="Times New Roman" w:hAnsi="Times New Roman"/>
          <w:color w:val="000000"/>
          <w:sz w:val="30"/>
        </w:rPr>
        <w:t>This Rule applies to all professors, teachers, and staff of the university, as well as to students and doctoral candidates.</w:t>
      </w:r>
    </w:p>
    <w:p w:rsidR="00E0517C" w:rsidRPr="006B0231" w:rsidRDefault="00E0517C" w:rsidP="00E0517C">
      <w:pPr>
        <w:spacing w:before="40" w:after="40"/>
        <w:jc w:val="center"/>
        <w:rPr>
          <w:rFonts w:ascii="Times New Roman" w:hAnsi="Times New Roman"/>
          <w:b/>
          <w:bCs/>
          <w:color w:val="000000"/>
          <w:sz w:val="30"/>
          <w:szCs w:val="30"/>
          <w:lang w:val="uz-Cyrl-UZ"/>
        </w:rPr>
      </w:pPr>
    </w:p>
    <w:p w:rsidR="008C20C6" w:rsidRPr="006B0231" w:rsidRDefault="0016472B" w:rsidP="00E0517C">
      <w:pPr>
        <w:spacing w:before="40" w:after="40"/>
        <w:jc w:val="center"/>
        <w:rPr>
          <w:rFonts w:ascii="Times New Roman" w:hAnsi="Times New Roman"/>
          <w:b/>
          <w:color w:val="000000"/>
          <w:sz w:val="30"/>
          <w:szCs w:val="30"/>
          <w:lang w:val="uz-Cyrl-UZ"/>
        </w:rPr>
      </w:pPr>
      <w:proofErr w:type="gramStart"/>
      <w:r>
        <w:rPr>
          <w:rFonts w:ascii="Times New Roman" w:hAnsi="Times New Roman"/>
          <w:b/>
          <w:color w:val="000000"/>
          <w:sz w:val="30"/>
        </w:rPr>
        <w:t>CHAPTER 2.</w:t>
      </w:r>
      <w:proofErr w:type="gramEnd"/>
      <w:r>
        <w:rPr>
          <w:rFonts w:ascii="Times New Roman" w:hAnsi="Times New Roman"/>
          <w:b/>
          <w:color w:val="000000"/>
          <w:sz w:val="30"/>
        </w:rPr>
        <w:t xml:space="preserve"> PRINCIPLES OF CODE OF CONDUCT</w:t>
      </w:r>
    </w:p>
    <w:p w:rsidR="008C20C6" w:rsidRPr="006B0231" w:rsidRDefault="008C20C6" w:rsidP="00E0517C">
      <w:pPr>
        <w:spacing w:before="40" w:after="40"/>
        <w:ind w:firstLine="709"/>
        <w:jc w:val="center"/>
        <w:rPr>
          <w:rFonts w:ascii="Times New Roman" w:hAnsi="Times New Roman"/>
          <w:b/>
          <w:color w:val="000000"/>
          <w:sz w:val="30"/>
          <w:szCs w:val="30"/>
          <w:lang w:val="uz-Cyrl-UZ"/>
        </w:rPr>
      </w:pPr>
    </w:p>
    <w:p w:rsidR="008C20C6" w:rsidRPr="006B0231" w:rsidRDefault="008C20C6" w:rsidP="00E0517C">
      <w:pPr>
        <w:tabs>
          <w:tab w:val="left" w:pos="2127"/>
        </w:tabs>
        <w:spacing w:before="40" w:after="40"/>
        <w:ind w:firstLine="709"/>
        <w:jc w:val="both"/>
        <w:rPr>
          <w:rFonts w:ascii="Times New Roman" w:hAnsi="Times New Roman"/>
          <w:b/>
          <w:color w:val="1F4E79" w:themeColor="accent5" w:themeShade="80"/>
          <w:sz w:val="30"/>
          <w:szCs w:val="30"/>
          <w:lang w:val="uz-Cyrl-UZ"/>
        </w:rPr>
      </w:pPr>
      <w:proofErr w:type="gramStart"/>
      <w:r>
        <w:rPr>
          <w:rFonts w:ascii="Times New Roman" w:hAnsi="Times New Roman"/>
          <w:b/>
          <w:color w:val="1F4E79"/>
          <w:sz w:val="30"/>
        </w:rPr>
        <w:t>Article 4.</w:t>
      </w:r>
      <w:proofErr w:type="gramEnd"/>
      <w:r>
        <w:rPr>
          <w:rFonts w:ascii="Times New Roman" w:hAnsi="Times New Roman"/>
          <w:b/>
          <w:color w:val="1F4E79"/>
          <w:sz w:val="30"/>
        </w:rPr>
        <w:t xml:space="preserve"> Basic principles of behavior for university professors, teachers, staff, students, and doctoral candidates</w:t>
      </w:r>
    </w:p>
    <w:p w:rsidR="008C20C6" w:rsidRPr="006B0231" w:rsidRDefault="009A7E21" w:rsidP="00E0517C">
      <w:pPr>
        <w:spacing w:before="40" w:after="40"/>
        <w:ind w:firstLine="709"/>
        <w:jc w:val="both"/>
        <w:rPr>
          <w:rFonts w:ascii="Times New Roman" w:hAnsi="Times New Roman"/>
          <w:color w:val="000000"/>
          <w:sz w:val="30"/>
          <w:szCs w:val="30"/>
          <w:lang w:val="uz-Cyrl-UZ"/>
        </w:rPr>
      </w:pPr>
      <w:r>
        <w:rPr>
          <w:rFonts w:ascii="Times New Roman" w:hAnsi="Times New Roman"/>
          <w:color w:val="000000"/>
          <w:sz w:val="30"/>
        </w:rPr>
        <w:t>This Rule is based on the principles of legality, the priority of citizens' rights, freedoms, and legitimate interests, patriotism, loyalty to service and study duties, justice, honesty and impartiality, efficiency, and economy.</w:t>
      </w:r>
    </w:p>
    <w:p w:rsidR="008C20C6" w:rsidRPr="006B0231" w:rsidRDefault="008C20C6" w:rsidP="00E0517C">
      <w:pPr>
        <w:spacing w:before="40" w:after="40"/>
        <w:ind w:firstLine="709"/>
        <w:jc w:val="both"/>
        <w:rPr>
          <w:rFonts w:ascii="Times New Roman" w:hAnsi="Times New Roman"/>
          <w:b/>
          <w:color w:val="1F4E79" w:themeColor="accent5" w:themeShade="80"/>
          <w:sz w:val="30"/>
          <w:szCs w:val="30"/>
          <w:lang w:val="uz-Cyrl-UZ"/>
        </w:rPr>
      </w:pPr>
      <w:proofErr w:type="gramStart"/>
      <w:r>
        <w:rPr>
          <w:rFonts w:ascii="Times New Roman" w:hAnsi="Times New Roman"/>
          <w:b/>
          <w:color w:val="1F4E79"/>
          <w:sz w:val="30"/>
        </w:rPr>
        <w:t>Article 5.</w:t>
      </w:r>
      <w:proofErr w:type="gramEnd"/>
      <w:r>
        <w:rPr>
          <w:rFonts w:ascii="Times New Roman" w:hAnsi="Times New Roman"/>
          <w:b/>
          <w:color w:val="1F4E79"/>
          <w:sz w:val="30"/>
        </w:rPr>
        <w:t xml:space="preserve"> Principle of legality</w:t>
      </w:r>
    </w:p>
    <w:p w:rsidR="008C20C6" w:rsidRPr="006B0231" w:rsidRDefault="00DB28FA" w:rsidP="00E0517C">
      <w:pPr>
        <w:spacing w:before="40" w:after="40"/>
        <w:ind w:firstLine="709"/>
        <w:jc w:val="both"/>
        <w:rPr>
          <w:rFonts w:ascii="Times New Roman" w:hAnsi="Times New Roman"/>
          <w:color w:val="000000"/>
          <w:sz w:val="30"/>
          <w:szCs w:val="30"/>
          <w:lang w:val="uz-Cyrl-UZ"/>
        </w:rPr>
      </w:pPr>
      <w:r>
        <w:rPr>
          <w:rFonts w:ascii="Times New Roman" w:hAnsi="Times New Roman"/>
          <w:color w:val="000000"/>
          <w:sz w:val="30"/>
        </w:rPr>
        <w:t xml:space="preserve">University professors, teachers, staff, students, and doctoral candidates </w:t>
      </w:r>
      <w:r>
        <w:rPr>
          <w:rFonts w:ascii="Times New Roman" w:hAnsi="Times New Roman"/>
          <w:color w:val="000000"/>
          <w:sz w:val="30"/>
        </w:rPr>
        <w:lastRenderedPageBreak/>
        <w:t>strictly adhere to the legislation of the Republic of Uzbekistan and fulfill their service and study obligations in accordance with job instructions, employment contracts, this Code of Conduct, the university's Internal Regulations, and other educational normative documents.</w:t>
      </w:r>
    </w:p>
    <w:p w:rsidR="003E289A" w:rsidRPr="006B0231" w:rsidRDefault="003E289A" w:rsidP="00E35A09">
      <w:pPr>
        <w:spacing w:before="40" w:after="40"/>
        <w:ind w:left="1843" w:hanging="1134"/>
        <w:jc w:val="both"/>
        <w:rPr>
          <w:rFonts w:ascii="Times New Roman" w:hAnsi="Times New Roman"/>
          <w:b/>
          <w:color w:val="000000"/>
          <w:sz w:val="30"/>
          <w:szCs w:val="30"/>
          <w:lang w:val="uz-Cyrl-UZ"/>
        </w:rPr>
      </w:pPr>
    </w:p>
    <w:p w:rsidR="008C20C6" w:rsidRPr="006B0231" w:rsidRDefault="008C20C6" w:rsidP="00E35A09">
      <w:pPr>
        <w:spacing w:before="40" w:after="40"/>
        <w:ind w:left="1843" w:hanging="1134"/>
        <w:jc w:val="both"/>
        <w:rPr>
          <w:rFonts w:ascii="Times New Roman" w:hAnsi="Times New Roman"/>
          <w:b/>
          <w:color w:val="000000"/>
          <w:sz w:val="30"/>
          <w:szCs w:val="30"/>
          <w:lang w:val="uz-Cyrl-UZ"/>
        </w:rPr>
      </w:pPr>
      <w:proofErr w:type="gramStart"/>
      <w:r>
        <w:rPr>
          <w:rFonts w:ascii="Times New Roman" w:hAnsi="Times New Roman"/>
          <w:b/>
          <w:color w:val="1F4E79"/>
          <w:sz w:val="30"/>
        </w:rPr>
        <w:t>Article 6.</w:t>
      </w:r>
      <w:proofErr w:type="gramEnd"/>
      <w:r>
        <w:rPr>
          <w:rFonts w:ascii="Times New Roman" w:hAnsi="Times New Roman"/>
          <w:b/>
          <w:color w:val="1F4E79"/>
          <w:sz w:val="30"/>
        </w:rPr>
        <w:t xml:space="preserve"> Principle of priority of citizens' rights, freedoms, and legi</w:t>
      </w:r>
      <w:r>
        <w:rPr>
          <w:rFonts w:ascii="Times New Roman" w:hAnsi="Times New Roman"/>
          <w:b/>
          <w:color w:val="1F4E79"/>
          <w:sz w:val="30"/>
        </w:rPr>
        <w:t>t</w:t>
      </w:r>
      <w:r>
        <w:rPr>
          <w:rFonts w:ascii="Times New Roman" w:hAnsi="Times New Roman"/>
          <w:b/>
          <w:color w:val="1F4E79"/>
          <w:sz w:val="30"/>
        </w:rPr>
        <w:t>imate interests</w:t>
      </w:r>
    </w:p>
    <w:p w:rsidR="008C20C6" w:rsidRPr="006B0231" w:rsidRDefault="009A7E21" w:rsidP="00E0517C">
      <w:pPr>
        <w:spacing w:before="40" w:after="40"/>
        <w:ind w:firstLine="709"/>
        <w:jc w:val="both"/>
        <w:rPr>
          <w:rFonts w:ascii="Times New Roman" w:hAnsi="Times New Roman"/>
          <w:noProof/>
          <w:color w:val="000000"/>
          <w:spacing w:val="-4"/>
          <w:sz w:val="30"/>
          <w:szCs w:val="30"/>
          <w:lang w:val="uz-Cyrl-UZ"/>
        </w:rPr>
      </w:pPr>
      <w:r>
        <w:rPr>
          <w:rFonts w:ascii="Times New Roman" w:hAnsi="Times New Roman"/>
          <w:color w:val="000000"/>
          <w:sz w:val="30"/>
        </w:rPr>
        <w:t>The rights, freedoms, and legitimate interests of citizens are considered the highest value of the university. University professors, teachers, staff, st</w:t>
      </w:r>
      <w:r>
        <w:rPr>
          <w:rFonts w:ascii="Times New Roman" w:hAnsi="Times New Roman"/>
          <w:color w:val="000000"/>
          <w:sz w:val="30"/>
        </w:rPr>
        <w:t>u</w:t>
      </w:r>
      <w:r>
        <w:rPr>
          <w:rFonts w:ascii="Times New Roman" w:hAnsi="Times New Roman"/>
          <w:color w:val="000000"/>
          <w:sz w:val="30"/>
        </w:rPr>
        <w:t>dents, and doctoral candidates do not allow violations of rights, freedoms, and legitimate interests and assist in restoring them if such violations occur.</w:t>
      </w:r>
    </w:p>
    <w:p w:rsidR="00B7504F" w:rsidRPr="006B0231" w:rsidRDefault="00B7504F" w:rsidP="00E0517C">
      <w:pPr>
        <w:spacing w:before="40" w:after="40"/>
        <w:ind w:firstLine="709"/>
        <w:jc w:val="both"/>
        <w:rPr>
          <w:rFonts w:ascii="Times New Roman" w:hAnsi="Times New Roman"/>
          <w:noProof/>
          <w:color w:val="000000"/>
          <w:spacing w:val="-4"/>
          <w:sz w:val="30"/>
          <w:szCs w:val="30"/>
          <w:lang w:val="uz-Cyrl-UZ"/>
        </w:rPr>
      </w:pPr>
    </w:p>
    <w:p w:rsidR="008C20C6" w:rsidRPr="006B0231" w:rsidRDefault="008C20C6" w:rsidP="00E0517C">
      <w:pPr>
        <w:spacing w:before="40" w:after="40"/>
        <w:ind w:firstLine="709"/>
        <w:jc w:val="both"/>
        <w:rPr>
          <w:rFonts w:ascii="Times New Roman" w:hAnsi="Times New Roman"/>
          <w:b/>
          <w:color w:val="000000"/>
          <w:sz w:val="30"/>
          <w:szCs w:val="30"/>
          <w:lang w:val="uz-Cyrl-UZ"/>
        </w:rPr>
      </w:pPr>
      <w:proofErr w:type="gramStart"/>
      <w:r>
        <w:rPr>
          <w:rFonts w:ascii="Times New Roman" w:hAnsi="Times New Roman"/>
          <w:b/>
          <w:color w:val="1F4E79"/>
          <w:sz w:val="30"/>
        </w:rPr>
        <w:t>Article 7.</w:t>
      </w:r>
      <w:proofErr w:type="gramEnd"/>
      <w:r>
        <w:rPr>
          <w:rFonts w:ascii="Times New Roman" w:hAnsi="Times New Roman"/>
          <w:b/>
          <w:color w:val="1F4E79"/>
          <w:sz w:val="30"/>
        </w:rPr>
        <w:t xml:space="preserve"> Principle of patriotism, loyalty to service and study duties</w:t>
      </w:r>
    </w:p>
    <w:p w:rsidR="008C20C6" w:rsidRPr="006B0231" w:rsidRDefault="00DB28FA" w:rsidP="00E0517C">
      <w:pPr>
        <w:spacing w:before="40" w:after="40"/>
        <w:ind w:firstLine="709"/>
        <w:jc w:val="both"/>
        <w:rPr>
          <w:rFonts w:ascii="Times New Roman" w:hAnsi="Times New Roman"/>
          <w:color w:val="000000"/>
          <w:sz w:val="30"/>
          <w:szCs w:val="30"/>
          <w:lang w:val="uz-Cyrl-UZ"/>
        </w:rPr>
      </w:pPr>
      <w:r>
        <w:rPr>
          <w:rFonts w:ascii="Times New Roman" w:hAnsi="Times New Roman"/>
          <w:color w:val="000000"/>
          <w:sz w:val="30"/>
        </w:rPr>
        <w:t>University professors, teachers, staff, students, and doctoral candidates conduct their study and service activities based on moral and ethical values, loyalty to the Homeland, and loyalty to service and study duties, reflecting the society's demand and trust in the university. Professors, teachers, staff, students, and doctoral candidates fulfill their study and service duties with mutual goo</w:t>
      </w:r>
      <w:r>
        <w:rPr>
          <w:rFonts w:ascii="Times New Roman" w:hAnsi="Times New Roman"/>
          <w:color w:val="000000"/>
          <w:sz w:val="30"/>
        </w:rPr>
        <w:t>d</w:t>
      </w:r>
      <w:r>
        <w:rPr>
          <w:rFonts w:ascii="Times New Roman" w:hAnsi="Times New Roman"/>
          <w:color w:val="000000"/>
          <w:sz w:val="30"/>
        </w:rPr>
        <w:t>will, regardless of their personal interests and ideological views.</w:t>
      </w:r>
    </w:p>
    <w:p w:rsidR="003E289A" w:rsidRPr="006B0231" w:rsidRDefault="003E289A" w:rsidP="00E0517C">
      <w:pPr>
        <w:spacing w:before="40" w:after="40"/>
        <w:ind w:firstLine="709"/>
        <w:jc w:val="both"/>
        <w:rPr>
          <w:rFonts w:ascii="Times New Roman" w:hAnsi="Times New Roman"/>
          <w:b/>
          <w:color w:val="000000"/>
          <w:sz w:val="30"/>
          <w:szCs w:val="30"/>
          <w:lang w:val="uz-Cyrl-UZ"/>
        </w:rPr>
      </w:pPr>
    </w:p>
    <w:p w:rsidR="00EA4FE9" w:rsidRPr="006B0231" w:rsidRDefault="008C20C6" w:rsidP="00E0517C">
      <w:pPr>
        <w:spacing w:before="40" w:after="40"/>
        <w:ind w:firstLine="709"/>
        <w:jc w:val="both"/>
        <w:rPr>
          <w:rFonts w:ascii="Times New Roman" w:hAnsi="Times New Roman"/>
          <w:b/>
          <w:color w:val="000000"/>
          <w:sz w:val="30"/>
          <w:szCs w:val="30"/>
          <w:lang w:val="uz-Cyrl-UZ"/>
        </w:rPr>
      </w:pPr>
      <w:proofErr w:type="gramStart"/>
      <w:r>
        <w:rPr>
          <w:rFonts w:ascii="Times New Roman" w:hAnsi="Times New Roman"/>
          <w:b/>
          <w:color w:val="1F4E79"/>
          <w:sz w:val="30"/>
        </w:rPr>
        <w:t>Article 8.</w:t>
      </w:r>
      <w:proofErr w:type="gramEnd"/>
      <w:r>
        <w:rPr>
          <w:rFonts w:ascii="Times New Roman" w:hAnsi="Times New Roman"/>
          <w:b/>
          <w:color w:val="1F4E79"/>
          <w:sz w:val="30"/>
        </w:rPr>
        <w:t xml:space="preserve"> Principle of justice, honesty, and impartiality</w:t>
      </w:r>
    </w:p>
    <w:p w:rsidR="008C20C6" w:rsidRPr="006B0231" w:rsidRDefault="008C20C6" w:rsidP="00E0517C">
      <w:pPr>
        <w:spacing w:before="40" w:after="40"/>
        <w:ind w:firstLine="709"/>
        <w:jc w:val="both"/>
        <w:rPr>
          <w:rFonts w:ascii="Times New Roman" w:hAnsi="Times New Roman"/>
          <w:color w:val="000000"/>
          <w:sz w:val="30"/>
          <w:szCs w:val="30"/>
          <w:lang w:val="uz-Cyrl-UZ"/>
        </w:rPr>
      </w:pPr>
      <w:r>
        <w:rPr>
          <w:rFonts w:ascii="Times New Roman" w:hAnsi="Times New Roman"/>
          <w:color w:val="000000"/>
          <w:sz w:val="30"/>
        </w:rPr>
        <w:t>University professors, teachers, staff, students, and doctoral candidates must be fair, honest, and impartial in carrying out their service and study activ</w:t>
      </w:r>
      <w:r>
        <w:rPr>
          <w:rFonts w:ascii="Times New Roman" w:hAnsi="Times New Roman"/>
          <w:color w:val="000000"/>
          <w:sz w:val="30"/>
        </w:rPr>
        <w:t>i</w:t>
      </w:r>
      <w:r>
        <w:rPr>
          <w:rFonts w:ascii="Times New Roman" w:hAnsi="Times New Roman"/>
          <w:color w:val="000000"/>
          <w:sz w:val="30"/>
        </w:rPr>
        <w:t>ties and must treat all legal and physical persons who contact the university, its affiliated websites, and social networks in accordance with the requirements of this principle.</w:t>
      </w:r>
    </w:p>
    <w:p w:rsidR="008C20C6" w:rsidRPr="006B0231" w:rsidRDefault="008C20C6" w:rsidP="00E0517C">
      <w:pPr>
        <w:spacing w:before="40" w:after="40"/>
        <w:ind w:firstLine="709"/>
        <w:jc w:val="both"/>
        <w:rPr>
          <w:rFonts w:ascii="Times New Roman" w:hAnsi="Times New Roman"/>
          <w:b/>
          <w:color w:val="000000"/>
          <w:sz w:val="30"/>
          <w:szCs w:val="30"/>
          <w:lang w:val="uz-Cyrl-UZ"/>
        </w:rPr>
      </w:pPr>
    </w:p>
    <w:p w:rsidR="008C20C6" w:rsidRPr="006B0231" w:rsidRDefault="008C20C6" w:rsidP="00E0517C">
      <w:pPr>
        <w:spacing w:before="40" w:after="40"/>
        <w:ind w:firstLine="709"/>
        <w:jc w:val="both"/>
        <w:rPr>
          <w:rFonts w:ascii="Times New Roman" w:hAnsi="Times New Roman"/>
          <w:b/>
          <w:color w:val="000000"/>
          <w:sz w:val="30"/>
          <w:szCs w:val="30"/>
          <w:lang w:val="uz-Cyrl-UZ"/>
        </w:rPr>
      </w:pPr>
      <w:proofErr w:type="gramStart"/>
      <w:r>
        <w:rPr>
          <w:rFonts w:ascii="Times New Roman" w:hAnsi="Times New Roman"/>
          <w:b/>
          <w:color w:val="1F4E79"/>
          <w:sz w:val="30"/>
        </w:rPr>
        <w:t>Article 9.</w:t>
      </w:r>
      <w:proofErr w:type="gramEnd"/>
      <w:r>
        <w:rPr>
          <w:rFonts w:ascii="Times New Roman" w:hAnsi="Times New Roman"/>
          <w:b/>
          <w:color w:val="1F4E79"/>
          <w:sz w:val="30"/>
        </w:rPr>
        <w:t xml:space="preserve"> Principle of efficiency and economy</w:t>
      </w:r>
    </w:p>
    <w:p w:rsidR="008C20C6" w:rsidRPr="006B0231" w:rsidRDefault="00DB28FA" w:rsidP="00E0517C">
      <w:pPr>
        <w:spacing w:before="40" w:after="40"/>
        <w:ind w:firstLine="709"/>
        <w:jc w:val="both"/>
        <w:rPr>
          <w:rFonts w:ascii="Times New Roman" w:hAnsi="Times New Roman"/>
          <w:color w:val="000000"/>
          <w:sz w:val="30"/>
          <w:szCs w:val="30"/>
          <w:lang w:val="uz-Cyrl-UZ"/>
        </w:rPr>
      </w:pPr>
      <w:r>
        <w:rPr>
          <w:rFonts w:ascii="Times New Roman" w:hAnsi="Times New Roman"/>
          <w:color w:val="000000"/>
          <w:sz w:val="30"/>
        </w:rPr>
        <w:t>University professors, teachers, staff, students, and doctoral candidates continuously increase the efficiency of their activities through the application of innovative technologies and other means.</w:t>
      </w:r>
    </w:p>
    <w:p w:rsidR="00594B67" w:rsidRPr="006B0231" w:rsidRDefault="00DB28FA" w:rsidP="00E0517C">
      <w:pPr>
        <w:spacing w:before="40" w:after="40"/>
        <w:ind w:firstLine="709"/>
        <w:jc w:val="both"/>
        <w:rPr>
          <w:rFonts w:ascii="Times New Roman" w:hAnsi="Times New Roman"/>
          <w:color w:val="000000"/>
          <w:sz w:val="30"/>
          <w:szCs w:val="30"/>
          <w:lang w:val="uz-Cyrl-UZ"/>
        </w:rPr>
      </w:pPr>
      <w:r>
        <w:rPr>
          <w:rFonts w:ascii="Times New Roman" w:hAnsi="Times New Roman"/>
          <w:color w:val="000000"/>
          <w:sz w:val="30"/>
        </w:rPr>
        <w:t>University professors, teachers, staff, students, and doctoral candidates, in turn, approach the university's property, their own and others' time with respo</w:t>
      </w:r>
      <w:r>
        <w:rPr>
          <w:rFonts w:ascii="Times New Roman" w:hAnsi="Times New Roman"/>
          <w:color w:val="000000"/>
          <w:sz w:val="30"/>
        </w:rPr>
        <w:t>n</w:t>
      </w:r>
      <w:r>
        <w:rPr>
          <w:rFonts w:ascii="Times New Roman" w:hAnsi="Times New Roman"/>
          <w:color w:val="000000"/>
          <w:sz w:val="30"/>
        </w:rPr>
        <w:t>sibility and care.</w:t>
      </w:r>
    </w:p>
    <w:p w:rsidR="008C20C6" w:rsidRPr="006B0231" w:rsidRDefault="008C20C6" w:rsidP="00E0517C">
      <w:pPr>
        <w:spacing w:before="40" w:after="40"/>
        <w:ind w:firstLine="709"/>
        <w:jc w:val="both"/>
        <w:rPr>
          <w:rFonts w:ascii="Times New Roman" w:hAnsi="Times New Roman"/>
          <w:color w:val="000000"/>
          <w:sz w:val="30"/>
          <w:szCs w:val="30"/>
          <w:lang w:val="uz-Cyrl-UZ"/>
        </w:rPr>
      </w:pPr>
    </w:p>
    <w:p w:rsidR="008C20C6" w:rsidRPr="006B0231" w:rsidRDefault="00B7504F" w:rsidP="00326890">
      <w:pPr>
        <w:spacing w:before="40" w:after="40"/>
        <w:jc w:val="center"/>
        <w:rPr>
          <w:rFonts w:ascii="Times New Roman" w:hAnsi="Times New Roman"/>
          <w:b/>
          <w:color w:val="000000"/>
          <w:sz w:val="30"/>
          <w:szCs w:val="30"/>
          <w:lang w:val="uz-Cyrl-UZ"/>
        </w:rPr>
      </w:pPr>
      <w:proofErr w:type="gramStart"/>
      <w:r>
        <w:rPr>
          <w:rFonts w:ascii="Times New Roman" w:hAnsi="Times New Roman"/>
          <w:b/>
          <w:color w:val="000000"/>
          <w:sz w:val="30"/>
        </w:rPr>
        <w:lastRenderedPageBreak/>
        <w:t>CHAPTER 3.</w:t>
      </w:r>
      <w:proofErr w:type="gramEnd"/>
      <w:r>
        <w:rPr>
          <w:rFonts w:ascii="Times New Roman" w:hAnsi="Times New Roman"/>
          <w:b/>
          <w:color w:val="000000"/>
          <w:sz w:val="30"/>
        </w:rPr>
        <w:t xml:space="preserve"> COMBATING CORRUPTION</w:t>
      </w:r>
    </w:p>
    <w:p w:rsidR="00E0517C" w:rsidRPr="006B0231" w:rsidRDefault="00E0517C" w:rsidP="00E0517C">
      <w:pPr>
        <w:spacing w:before="40" w:after="40"/>
        <w:ind w:firstLine="709"/>
        <w:jc w:val="center"/>
        <w:rPr>
          <w:rFonts w:ascii="Times New Roman" w:hAnsi="Times New Roman"/>
          <w:b/>
          <w:color w:val="000000"/>
          <w:sz w:val="30"/>
          <w:szCs w:val="30"/>
          <w:lang w:val="uz-Cyrl-UZ"/>
        </w:rPr>
      </w:pPr>
    </w:p>
    <w:p w:rsidR="008C20C6" w:rsidRPr="006B0231" w:rsidRDefault="008C20C6" w:rsidP="00E35A09">
      <w:pPr>
        <w:spacing w:before="40" w:after="40"/>
        <w:ind w:left="2127" w:hanging="1418"/>
        <w:jc w:val="both"/>
        <w:rPr>
          <w:rFonts w:ascii="Times New Roman" w:hAnsi="Times New Roman"/>
          <w:b/>
          <w:color w:val="1F4E79" w:themeColor="accent5" w:themeShade="80"/>
          <w:sz w:val="30"/>
          <w:szCs w:val="30"/>
          <w:lang w:val="uz-Cyrl-UZ"/>
        </w:rPr>
      </w:pPr>
      <w:proofErr w:type="gramStart"/>
      <w:r>
        <w:rPr>
          <w:rFonts w:ascii="Times New Roman" w:hAnsi="Times New Roman"/>
          <w:b/>
          <w:color w:val="1F4E79"/>
          <w:sz w:val="30"/>
        </w:rPr>
        <w:t>Article 10.</w:t>
      </w:r>
      <w:proofErr w:type="gramEnd"/>
      <w:r>
        <w:rPr>
          <w:rFonts w:ascii="Times New Roman" w:hAnsi="Times New Roman"/>
          <w:b/>
          <w:color w:val="1F4E79"/>
          <w:sz w:val="30"/>
        </w:rPr>
        <w:t xml:space="preserve"> Non-acceptance of any form and manifestation of corru</w:t>
      </w:r>
      <w:r>
        <w:rPr>
          <w:rFonts w:ascii="Times New Roman" w:hAnsi="Times New Roman"/>
          <w:b/>
          <w:color w:val="1F4E79"/>
          <w:sz w:val="30"/>
        </w:rPr>
        <w:t>p</w:t>
      </w:r>
      <w:r>
        <w:rPr>
          <w:rFonts w:ascii="Times New Roman" w:hAnsi="Times New Roman"/>
          <w:b/>
          <w:color w:val="1F4E79"/>
          <w:sz w:val="30"/>
        </w:rPr>
        <w:t>tion</w:t>
      </w:r>
    </w:p>
    <w:p w:rsidR="008C20C6" w:rsidRPr="006B0231" w:rsidRDefault="00DB28FA" w:rsidP="0046233F">
      <w:pPr>
        <w:shd w:val="clear" w:color="auto" w:fill="FFFFFF"/>
        <w:spacing w:before="40" w:after="40"/>
        <w:ind w:firstLine="709"/>
        <w:jc w:val="both"/>
        <w:rPr>
          <w:rFonts w:ascii="Times New Roman" w:hAnsi="Times New Roman"/>
          <w:noProof/>
          <w:color w:val="000000"/>
          <w:spacing w:val="-4"/>
          <w:sz w:val="30"/>
          <w:szCs w:val="30"/>
          <w:lang w:val="uz-Cyrl-UZ"/>
        </w:rPr>
      </w:pPr>
      <w:r>
        <w:rPr>
          <w:rFonts w:ascii="Times New Roman" w:hAnsi="Times New Roman"/>
          <w:color w:val="000000"/>
          <w:sz w:val="30"/>
        </w:rPr>
        <w:t>University professors, teachers, staff, students, and doctoral candidates do not accept any form and manifestation of corruption and take legal measures in unity against its manifestation in any way.</w:t>
      </w:r>
    </w:p>
    <w:p w:rsidR="00B7504F" w:rsidRPr="006B0231" w:rsidRDefault="008D5ABF" w:rsidP="00E0517C">
      <w:pPr>
        <w:spacing w:before="40" w:after="40"/>
        <w:ind w:firstLine="709"/>
        <w:jc w:val="both"/>
        <w:rPr>
          <w:rFonts w:ascii="Times New Roman" w:hAnsi="Times New Roman"/>
          <w:noProof/>
          <w:color w:val="000000"/>
          <w:spacing w:val="-4"/>
          <w:sz w:val="30"/>
          <w:szCs w:val="30"/>
          <w:lang w:val="uz-Cyrl-UZ"/>
        </w:rPr>
      </w:pPr>
      <w:r>
        <w:rPr>
          <w:rFonts w:ascii="Times New Roman" w:hAnsi="Times New Roman"/>
          <w:color w:val="000000"/>
          <w:sz w:val="30"/>
        </w:rPr>
        <w:t>Professors, teachers, staff, students, and doctoral candidates must actively participate in combating and preventing corruption and must unconditionally comply with the university's anti-corruption policy and other documents related to combating corruption, conduct their activities transparently and fairly, and strictly adhere to the rule of law while remaining committed to high moral values and principles.</w:t>
      </w:r>
    </w:p>
    <w:p w:rsidR="00594B67" w:rsidRPr="006B0231" w:rsidRDefault="00594B67" w:rsidP="00E0517C">
      <w:pPr>
        <w:spacing w:before="40" w:after="40"/>
        <w:ind w:firstLine="709"/>
        <w:jc w:val="both"/>
        <w:rPr>
          <w:rFonts w:ascii="Times New Roman" w:hAnsi="Times New Roman"/>
          <w:noProof/>
          <w:color w:val="000000"/>
          <w:spacing w:val="-4"/>
          <w:sz w:val="30"/>
          <w:szCs w:val="30"/>
          <w:lang w:val="uz-Cyrl-UZ"/>
        </w:rPr>
      </w:pPr>
    </w:p>
    <w:p w:rsidR="008C20C6" w:rsidRPr="006B0231" w:rsidRDefault="00B7504F" w:rsidP="00326890">
      <w:pPr>
        <w:spacing w:before="40" w:after="40"/>
        <w:jc w:val="center"/>
        <w:rPr>
          <w:rFonts w:ascii="Times New Roman" w:hAnsi="Times New Roman"/>
          <w:b/>
          <w:bCs/>
          <w:color w:val="000000"/>
          <w:sz w:val="30"/>
          <w:szCs w:val="30"/>
          <w:lang w:val="uz-Cyrl-UZ"/>
        </w:rPr>
      </w:pPr>
      <w:proofErr w:type="gramStart"/>
      <w:r>
        <w:rPr>
          <w:rFonts w:ascii="Times New Roman" w:hAnsi="Times New Roman"/>
          <w:b/>
          <w:color w:val="000000"/>
          <w:sz w:val="30"/>
        </w:rPr>
        <w:t>CHAPTER 4.</w:t>
      </w:r>
      <w:proofErr w:type="gramEnd"/>
      <w:r>
        <w:rPr>
          <w:rFonts w:ascii="Times New Roman" w:hAnsi="Times New Roman"/>
          <w:b/>
          <w:color w:val="000000"/>
          <w:sz w:val="30"/>
        </w:rPr>
        <w:t xml:space="preserve"> REQUIREMENTS FOR THE BEHAVIOR AND OFF</w:t>
      </w:r>
      <w:r>
        <w:rPr>
          <w:rFonts w:ascii="Times New Roman" w:hAnsi="Times New Roman"/>
          <w:b/>
          <w:color w:val="000000"/>
          <w:sz w:val="30"/>
        </w:rPr>
        <w:t>I</w:t>
      </w:r>
      <w:r>
        <w:rPr>
          <w:rFonts w:ascii="Times New Roman" w:hAnsi="Times New Roman"/>
          <w:b/>
          <w:color w:val="000000"/>
          <w:sz w:val="30"/>
        </w:rPr>
        <w:t>CIAL COMMUNICATION OF PROFESSORS, TEACHERS, STAFF, STUDENTS, AND DOCTORAL CANDIDATES</w:t>
      </w:r>
    </w:p>
    <w:p w:rsidR="008C20C6" w:rsidRPr="006B0231" w:rsidRDefault="008C20C6" w:rsidP="00E0517C">
      <w:pPr>
        <w:spacing w:before="40" w:after="40"/>
        <w:ind w:firstLine="709"/>
        <w:jc w:val="center"/>
        <w:rPr>
          <w:rFonts w:ascii="Times New Roman" w:hAnsi="Times New Roman"/>
          <w:b/>
          <w:bCs/>
          <w:color w:val="000000"/>
          <w:sz w:val="30"/>
          <w:szCs w:val="30"/>
          <w:lang w:val="uz-Cyrl-UZ"/>
        </w:rPr>
      </w:pPr>
    </w:p>
    <w:p w:rsidR="008C20C6" w:rsidRPr="006B0231" w:rsidRDefault="008C20C6" w:rsidP="00E0517C">
      <w:pPr>
        <w:pStyle w:val="a4"/>
        <w:widowControl w:val="0"/>
        <w:spacing w:before="40" w:after="40" w:line="240" w:lineRule="auto"/>
        <w:ind w:left="2127" w:hanging="1418"/>
        <w:contextualSpacing w:val="0"/>
        <w:jc w:val="both"/>
        <w:rPr>
          <w:rFonts w:ascii="Times New Roman" w:hAnsi="Times New Roman"/>
          <w:b/>
          <w:color w:val="000000"/>
          <w:sz w:val="30"/>
          <w:szCs w:val="30"/>
          <w:lang w:val="uz-Cyrl-UZ"/>
        </w:rPr>
      </w:pPr>
      <w:proofErr w:type="gramStart"/>
      <w:r w:rsidRPr="00593473">
        <w:rPr>
          <w:rFonts w:ascii="Times New Roman" w:hAnsi="Times New Roman"/>
          <w:b/>
          <w:color w:val="1F4E79"/>
          <w:sz w:val="30"/>
          <w:lang w:val="en-US"/>
        </w:rPr>
        <w:t>Article 11.</w:t>
      </w:r>
      <w:proofErr w:type="gramEnd"/>
      <w:r w:rsidRPr="00593473">
        <w:rPr>
          <w:rFonts w:ascii="Times New Roman" w:hAnsi="Times New Roman"/>
          <w:b/>
          <w:color w:val="1F4E79"/>
          <w:sz w:val="30"/>
          <w:lang w:val="en-US"/>
        </w:rPr>
        <w:t xml:space="preserve"> Rules on dress code and appearance at the university</w:t>
      </w:r>
    </w:p>
    <w:p w:rsidR="008C20C6" w:rsidRPr="006B0231" w:rsidRDefault="00DB28FA" w:rsidP="00E0517C">
      <w:pPr>
        <w:spacing w:before="40" w:after="40"/>
        <w:ind w:firstLine="709"/>
        <w:jc w:val="both"/>
        <w:rPr>
          <w:rFonts w:ascii="Times New Roman" w:hAnsi="Times New Roman"/>
          <w:color w:val="000000"/>
          <w:spacing w:val="-4"/>
          <w:sz w:val="30"/>
          <w:szCs w:val="30"/>
          <w:lang w:val="uz-Cyrl-UZ"/>
        </w:rPr>
      </w:pPr>
      <w:r>
        <w:rPr>
          <w:rFonts w:ascii="Times New Roman" w:hAnsi="Times New Roman"/>
          <w:color w:val="000000"/>
          <w:sz w:val="30"/>
        </w:rPr>
        <w:t>University professors, teachers, staff, students, and doctoral candidates must adhere to the culture of dressing in a unified dress code featuring the university logo.</w:t>
      </w:r>
    </w:p>
    <w:p w:rsidR="008C20C6" w:rsidRPr="006B0231" w:rsidRDefault="00DB28FA" w:rsidP="00E0517C">
      <w:pPr>
        <w:spacing w:before="40" w:after="40"/>
        <w:ind w:firstLine="709"/>
        <w:jc w:val="both"/>
        <w:rPr>
          <w:rFonts w:ascii="Times New Roman" w:hAnsi="Times New Roman"/>
          <w:noProof/>
          <w:color w:val="000000"/>
          <w:sz w:val="30"/>
          <w:szCs w:val="30"/>
          <w:lang w:val="uz-Cyrl-UZ"/>
        </w:rPr>
      </w:pPr>
      <w:r>
        <w:rPr>
          <w:rFonts w:ascii="Times New Roman" w:hAnsi="Times New Roman"/>
          <w:color w:val="000000"/>
          <w:sz w:val="30"/>
        </w:rPr>
        <w:t>University professors, teachers, staff members, female students, and do</w:t>
      </w:r>
      <w:r>
        <w:rPr>
          <w:rFonts w:ascii="Times New Roman" w:hAnsi="Times New Roman"/>
          <w:color w:val="000000"/>
          <w:sz w:val="30"/>
        </w:rPr>
        <w:t>c</w:t>
      </w:r>
      <w:r>
        <w:rPr>
          <w:rFonts w:ascii="Times New Roman" w:hAnsi="Times New Roman"/>
          <w:color w:val="000000"/>
          <w:sz w:val="30"/>
        </w:rPr>
        <w:t>toral candidates are not allowed to come to the university wearing clothes that are transparent, revealing the shoulders, chest, stomach, or parts above the knees, excessively tight clothing, or with various piercings or metal items on parts of the body other than the ears and fingers, or with visible piercings or tattoos.</w:t>
      </w:r>
    </w:p>
    <w:p w:rsidR="008C20C6" w:rsidRPr="006B0231" w:rsidRDefault="009A7E21" w:rsidP="00E0517C">
      <w:pPr>
        <w:spacing w:before="40" w:after="40"/>
        <w:ind w:firstLine="709"/>
        <w:jc w:val="both"/>
        <w:rPr>
          <w:rFonts w:ascii="Times New Roman" w:hAnsi="Times New Roman"/>
          <w:noProof/>
          <w:color w:val="000000"/>
          <w:sz w:val="30"/>
          <w:szCs w:val="30"/>
          <w:lang w:val="uz-Cyrl-UZ"/>
        </w:rPr>
      </w:pPr>
      <w:r>
        <w:rPr>
          <w:rFonts w:ascii="Times New Roman" w:hAnsi="Times New Roman"/>
          <w:color w:val="000000"/>
          <w:sz w:val="30"/>
        </w:rPr>
        <w:t>Female students must adhere to the university's dress code, which includes wearing blouses that are not light or bright in color, skirts that cover the knees, classic style trousers or modest suits, and dark-colored shoes. They must also bring necessary study materials with them.</w:t>
      </w:r>
    </w:p>
    <w:p w:rsidR="008C20C6" w:rsidRPr="006B0231" w:rsidRDefault="00DB28FA" w:rsidP="00E0517C">
      <w:pPr>
        <w:spacing w:before="40" w:after="40"/>
        <w:ind w:firstLine="709"/>
        <w:jc w:val="both"/>
        <w:rPr>
          <w:rFonts w:ascii="Times New Roman" w:hAnsi="Times New Roman"/>
          <w:color w:val="000000"/>
          <w:spacing w:val="-4"/>
          <w:sz w:val="30"/>
          <w:szCs w:val="30"/>
          <w:lang w:val="uz-Cyrl-UZ"/>
        </w:rPr>
      </w:pPr>
      <w:r>
        <w:rPr>
          <w:rFonts w:ascii="Times New Roman" w:hAnsi="Times New Roman"/>
          <w:color w:val="000000"/>
          <w:sz w:val="30"/>
        </w:rPr>
        <w:t>Male professors, teachers, staff members, students, and doctoral cand</w:t>
      </w:r>
      <w:r>
        <w:rPr>
          <w:rFonts w:ascii="Times New Roman" w:hAnsi="Times New Roman"/>
          <w:color w:val="000000"/>
          <w:sz w:val="30"/>
        </w:rPr>
        <w:t>i</w:t>
      </w:r>
      <w:r>
        <w:rPr>
          <w:rFonts w:ascii="Times New Roman" w:hAnsi="Times New Roman"/>
          <w:color w:val="000000"/>
          <w:sz w:val="30"/>
        </w:rPr>
        <w:t>dates must adhere to the university's dress code, which includes wearing shirts in white, light blue, light brown, or light gray, classic style trousers or modest suits, and dark-colored shoes. Students must also bring necessary study mater</w:t>
      </w:r>
      <w:r>
        <w:rPr>
          <w:rFonts w:ascii="Times New Roman" w:hAnsi="Times New Roman"/>
          <w:color w:val="000000"/>
          <w:sz w:val="30"/>
        </w:rPr>
        <w:t>i</w:t>
      </w:r>
      <w:r>
        <w:rPr>
          <w:rFonts w:ascii="Times New Roman" w:hAnsi="Times New Roman"/>
          <w:color w:val="000000"/>
          <w:sz w:val="30"/>
        </w:rPr>
        <w:lastRenderedPageBreak/>
        <w:t>als with them.</w:t>
      </w:r>
    </w:p>
    <w:p w:rsidR="008C20C6" w:rsidRPr="006B0231" w:rsidRDefault="001F53FE" w:rsidP="00E0517C">
      <w:pPr>
        <w:spacing w:before="40" w:after="40"/>
        <w:ind w:firstLine="709"/>
        <w:jc w:val="both"/>
        <w:rPr>
          <w:rFonts w:ascii="Times New Roman" w:hAnsi="Times New Roman"/>
          <w:color w:val="000000"/>
          <w:spacing w:val="-4"/>
          <w:sz w:val="30"/>
          <w:szCs w:val="30"/>
          <w:lang w:val="uz-Cyrl-UZ"/>
        </w:rPr>
      </w:pPr>
      <w:r>
        <w:rPr>
          <w:rFonts w:ascii="Times New Roman" w:hAnsi="Times New Roman"/>
          <w:color w:val="000000"/>
          <w:sz w:val="30"/>
        </w:rPr>
        <w:t>Professors, teachers, and staff members, as well as students and doctoral candidates, are encouraged to follow the university's dress code and dress pr</w:t>
      </w:r>
      <w:r>
        <w:rPr>
          <w:rFonts w:ascii="Times New Roman" w:hAnsi="Times New Roman"/>
          <w:color w:val="000000"/>
          <w:sz w:val="30"/>
        </w:rPr>
        <w:t>o</w:t>
      </w:r>
      <w:r>
        <w:rPr>
          <w:rFonts w:ascii="Times New Roman" w:hAnsi="Times New Roman"/>
          <w:color w:val="000000"/>
          <w:sz w:val="30"/>
        </w:rPr>
        <w:t>fessionally and appropriately for their chosen profession.</w:t>
      </w:r>
    </w:p>
    <w:p w:rsidR="008C20C6" w:rsidRPr="006B0231" w:rsidRDefault="00DB652A" w:rsidP="00E0517C">
      <w:pPr>
        <w:spacing w:before="40" w:after="40"/>
        <w:ind w:firstLine="709"/>
        <w:jc w:val="both"/>
        <w:rPr>
          <w:rFonts w:ascii="Times New Roman" w:hAnsi="Times New Roman"/>
          <w:noProof/>
          <w:color w:val="000000"/>
          <w:sz w:val="30"/>
          <w:szCs w:val="30"/>
          <w:lang w:val="uz-Cyrl-UZ"/>
        </w:rPr>
      </w:pPr>
      <w:r>
        <w:rPr>
          <w:rFonts w:ascii="Times New Roman" w:hAnsi="Times New Roman"/>
          <w:color w:val="000000"/>
          <w:sz w:val="30"/>
        </w:rPr>
        <w:t>Professors, teachers, staff members, students, and doctoral candidates are prohibited from wearing outer clothing (such as coats, jackets, and hats) in classrooms and service rooms.</w:t>
      </w:r>
    </w:p>
    <w:p w:rsidR="008C20C6" w:rsidRPr="006B0231" w:rsidRDefault="00DB652A" w:rsidP="00E0517C">
      <w:pPr>
        <w:spacing w:before="40" w:after="40"/>
        <w:ind w:firstLine="709"/>
        <w:jc w:val="both"/>
        <w:rPr>
          <w:rFonts w:ascii="Times New Roman" w:hAnsi="Times New Roman"/>
          <w:noProof/>
          <w:color w:val="000000"/>
          <w:sz w:val="30"/>
          <w:szCs w:val="30"/>
          <w:lang w:val="uz-Cyrl-UZ"/>
        </w:rPr>
      </w:pPr>
      <w:r>
        <w:rPr>
          <w:rFonts w:ascii="Times New Roman" w:hAnsi="Times New Roman"/>
          <w:color w:val="000000"/>
          <w:sz w:val="30"/>
        </w:rPr>
        <w:t>The appearance (hair and beard grooming) and clothing of professors, teachers, staff members, students, and doctoral candidates must be neat and clean.</w:t>
      </w:r>
    </w:p>
    <w:p w:rsidR="008C20C6" w:rsidRPr="006B0231" w:rsidRDefault="009A7E21" w:rsidP="00E0517C">
      <w:pPr>
        <w:spacing w:before="40" w:after="40"/>
        <w:ind w:firstLine="709"/>
        <w:jc w:val="both"/>
        <w:rPr>
          <w:rFonts w:ascii="Times New Roman" w:hAnsi="Times New Roman"/>
          <w:noProof/>
          <w:color w:val="000000"/>
          <w:sz w:val="30"/>
          <w:szCs w:val="30"/>
          <w:lang w:val="uz-Cyrl-UZ"/>
        </w:rPr>
      </w:pPr>
      <w:r>
        <w:rPr>
          <w:rFonts w:ascii="Times New Roman" w:hAnsi="Times New Roman"/>
          <w:color w:val="000000"/>
          <w:sz w:val="30"/>
        </w:rPr>
        <w:t xml:space="preserve">Furthermore, professors, teachers, staff members, students, and doctoral candidates are not allowed to add elements that reflect affiliation with various religions, confessions, and subcultures (such as kippahs, </w:t>
      </w:r>
      <w:proofErr w:type="spellStart"/>
      <w:r>
        <w:rPr>
          <w:rFonts w:ascii="Times New Roman" w:hAnsi="Times New Roman"/>
          <w:color w:val="000000"/>
          <w:sz w:val="30"/>
        </w:rPr>
        <w:t>kasayas</w:t>
      </w:r>
      <w:proofErr w:type="spellEnd"/>
      <w:r>
        <w:rPr>
          <w:rFonts w:ascii="Times New Roman" w:hAnsi="Times New Roman"/>
          <w:color w:val="000000"/>
          <w:sz w:val="30"/>
        </w:rPr>
        <w:t>, crosses, h</w:t>
      </w:r>
      <w:r>
        <w:rPr>
          <w:rFonts w:ascii="Times New Roman" w:hAnsi="Times New Roman"/>
          <w:color w:val="000000"/>
          <w:sz w:val="30"/>
        </w:rPr>
        <w:t>i</w:t>
      </w:r>
      <w:r>
        <w:rPr>
          <w:rFonts w:ascii="Times New Roman" w:hAnsi="Times New Roman"/>
          <w:color w:val="000000"/>
          <w:sz w:val="30"/>
        </w:rPr>
        <w:t>jabs, and face-covering scarves) to the university-approved attire.</w:t>
      </w:r>
    </w:p>
    <w:p w:rsidR="008C20C6" w:rsidRPr="006B0231" w:rsidRDefault="009A7E21" w:rsidP="00E0517C">
      <w:pPr>
        <w:spacing w:before="40" w:after="40"/>
        <w:ind w:firstLine="709"/>
        <w:jc w:val="both"/>
        <w:rPr>
          <w:rFonts w:ascii="Times New Roman" w:hAnsi="Times New Roman"/>
          <w:color w:val="000000"/>
          <w:sz w:val="30"/>
          <w:szCs w:val="30"/>
          <w:lang w:val="uz-Cyrl-UZ"/>
        </w:rPr>
      </w:pPr>
      <w:r>
        <w:rPr>
          <w:rFonts w:ascii="Times New Roman" w:hAnsi="Times New Roman"/>
          <w:color w:val="000000"/>
          <w:sz w:val="30"/>
        </w:rPr>
        <w:t>On weekends (Saturday and Sunday), individuals are allowed to come in casual attire, except for clothing that is transparent, revealing, or reflects affili</w:t>
      </w:r>
      <w:r>
        <w:rPr>
          <w:rFonts w:ascii="Times New Roman" w:hAnsi="Times New Roman"/>
          <w:color w:val="000000"/>
          <w:sz w:val="30"/>
        </w:rPr>
        <w:t>a</w:t>
      </w:r>
      <w:r>
        <w:rPr>
          <w:rFonts w:ascii="Times New Roman" w:hAnsi="Times New Roman"/>
          <w:color w:val="000000"/>
          <w:sz w:val="30"/>
        </w:rPr>
        <w:t>tion with various religions, confessions, and subcultures. Those participating in official events must adhere to the designated dress code.</w:t>
      </w:r>
    </w:p>
    <w:p w:rsidR="003E289A" w:rsidRPr="006B0231" w:rsidRDefault="003E289A" w:rsidP="00E0517C">
      <w:pPr>
        <w:spacing w:before="40" w:after="40"/>
        <w:ind w:firstLine="709"/>
        <w:jc w:val="both"/>
        <w:rPr>
          <w:rFonts w:ascii="Times New Roman" w:hAnsi="Times New Roman"/>
          <w:b/>
          <w:color w:val="000000"/>
          <w:sz w:val="30"/>
          <w:szCs w:val="30"/>
          <w:lang w:val="uz-Cyrl-UZ"/>
        </w:rPr>
      </w:pPr>
    </w:p>
    <w:p w:rsidR="008C20C6" w:rsidRPr="006B0231" w:rsidRDefault="008C20C6" w:rsidP="00E0517C">
      <w:pPr>
        <w:spacing w:before="40" w:after="40"/>
        <w:ind w:firstLine="709"/>
        <w:jc w:val="both"/>
        <w:rPr>
          <w:rFonts w:ascii="Times New Roman" w:hAnsi="Times New Roman"/>
          <w:b/>
          <w:color w:val="1F4E79" w:themeColor="accent5" w:themeShade="80"/>
          <w:sz w:val="30"/>
          <w:szCs w:val="30"/>
          <w:lang w:val="uz-Cyrl-UZ"/>
        </w:rPr>
      </w:pPr>
      <w:proofErr w:type="gramStart"/>
      <w:r>
        <w:rPr>
          <w:rFonts w:ascii="Times New Roman" w:hAnsi="Times New Roman"/>
          <w:b/>
          <w:color w:val="1F4E79"/>
          <w:sz w:val="30"/>
        </w:rPr>
        <w:t>Article 12.</w:t>
      </w:r>
      <w:proofErr w:type="gramEnd"/>
      <w:r>
        <w:rPr>
          <w:rFonts w:ascii="Times New Roman" w:hAnsi="Times New Roman"/>
          <w:b/>
          <w:color w:val="1F4E79"/>
          <w:sz w:val="30"/>
        </w:rPr>
        <w:t xml:space="preserve"> Participation in meetings and gatherings</w:t>
      </w:r>
    </w:p>
    <w:p w:rsidR="008C20C6" w:rsidRPr="006B0231" w:rsidRDefault="00DB28FA" w:rsidP="00E0517C">
      <w:pPr>
        <w:spacing w:before="40" w:after="40"/>
        <w:ind w:firstLine="709"/>
        <w:jc w:val="both"/>
        <w:rPr>
          <w:rFonts w:ascii="Times New Roman" w:hAnsi="Times New Roman"/>
          <w:color w:val="000000"/>
          <w:sz w:val="30"/>
          <w:szCs w:val="30"/>
          <w:lang w:val="uz-Cyrl-UZ"/>
        </w:rPr>
      </w:pPr>
      <w:r>
        <w:rPr>
          <w:rFonts w:ascii="Times New Roman" w:hAnsi="Times New Roman"/>
          <w:color w:val="000000"/>
          <w:sz w:val="30"/>
        </w:rPr>
        <w:t>University professors, teachers, staff members, students, and doctoral candidates must show respect to speakers during various events (meetings, ceremonial gatherings, meetings, celebrations) and maintain peace and tranquil</w:t>
      </w:r>
      <w:r>
        <w:rPr>
          <w:rFonts w:ascii="Times New Roman" w:hAnsi="Times New Roman"/>
          <w:color w:val="000000"/>
          <w:sz w:val="30"/>
        </w:rPr>
        <w:t>i</w:t>
      </w:r>
      <w:r>
        <w:rPr>
          <w:rFonts w:ascii="Times New Roman" w:hAnsi="Times New Roman"/>
          <w:color w:val="000000"/>
          <w:sz w:val="30"/>
        </w:rPr>
        <w:t>ty throughout the event. They are not allowed to speak or add comments without the permission of the chairperson or moderator. If necessary, individuals may leave and re-enter the meeting hall between speeches for valid reasons.</w:t>
      </w:r>
    </w:p>
    <w:p w:rsidR="000F5ECA" w:rsidRPr="006B0231" w:rsidRDefault="000F5ECA" w:rsidP="00E0517C">
      <w:pPr>
        <w:spacing w:before="40" w:after="40"/>
        <w:ind w:firstLine="709"/>
        <w:jc w:val="both"/>
        <w:rPr>
          <w:rFonts w:ascii="Times New Roman" w:hAnsi="Times New Roman"/>
          <w:b/>
          <w:color w:val="000000"/>
          <w:sz w:val="30"/>
          <w:szCs w:val="30"/>
          <w:lang w:val="uz-Cyrl-UZ"/>
        </w:rPr>
      </w:pPr>
    </w:p>
    <w:p w:rsidR="008C20C6" w:rsidRPr="006B0231" w:rsidRDefault="008C20C6" w:rsidP="00E0517C">
      <w:pPr>
        <w:spacing w:before="40" w:after="40"/>
        <w:ind w:firstLine="709"/>
        <w:jc w:val="both"/>
        <w:rPr>
          <w:rFonts w:ascii="Times New Roman" w:hAnsi="Times New Roman"/>
          <w:b/>
          <w:color w:val="1F4E79" w:themeColor="accent5" w:themeShade="80"/>
          <w:sz w:val="30"/>
          <w:szCs w:val="30"/>
          <w:lang w:val="uz-Cyrl-UZ"/>
        </w:rPr>
      </w:pPr>
      <w:proofErr w:type="gramStart"/>
      <w:r>
        <w:rPr>
          <w:rFonts w:ascii="Times New Roman" w:hAnsi="Times New Roman"/>
          <w:b/>
          <w:color w:val="1F4E79"/>
          <w:sz w:val="30"/>
        </w:rPr>
        <w:t>Article 13.</w:t>
      </w:r>
      <w:proofErr w:type="gramEnd"/>
      <w:r>
        <w:rPr>
          <w:rFonts w:ascii="Times New Roman" w:hAnsi="Times New Roman"/>
          <w:b/>
          <w:color w:val="1F4E79"/>
          <w:sz w:val="30"/>
        </w:rPr>
        <w:t xml:space="preserve"> Adherence to building conduct rules</w:t>
      </w:r>
    </w:p>
    <w:p w:rsidR="008C20C6" w:rsidRPr="006B0231" w:rsidRDefault="009A7E21" w:rsidP="00E0517C">
      <w:pPr>
        <w:shd w:val="clear" w:color="auto" w:fill="FFFFFF"/>
        <w:tabs>
          <w:tab w:val="left" w:pos="993"/>
        </w:tabs>
        <w:spacing w:before="40" w:after="40"/>
        <w:ind w:firstLine="737"/>
        <w:jc w:val="both"/>
        <w:rPr>
          <w:rFonts w:ascii="Times New Roman" w:hAnsi="Times New Roman"/>
          <w:noProof/>
          <w:color w:val="000000"/>
          <w:spacing w:val="-4"/>
          <w:sz w:val="30"/>
          <w:szCs w:val="30"/>
          <w:lang w:val="uz-Cyrl-UZ"/>
        </w:rPr>
      </w:pPr>
      <w:r>
        <w:rPr>
          <w:rFonts w:ascii="Times New Roman" w:hAnsi="Times New Roman"/>
          <w:color w:val="000000"/>
          <w:sz w:val="30"/>
        </w:rPr>
        <w:t>At the entrances and exits of buildings, as well as in corridors, students must allow staff members, men must allow women, and younger individuals must allow older individuals to pass first.</w:t>
      </w:r>
    </w:p>
    <w:p w:rsidR="008C20C6" w:rsidRPr="006B0231" w:rsidRDefault="009A7E21" w:rsidP="00E0517C">
      <w:pPr>
        <w:shd w:val="clear" w:color="auto" w:fill="FFFFFF"/>
        <w:tabs>
          <w:tab w:val="left" w:pos="993"/>
        </w:tabs>
        <w:spacing w:before="40" w:after="40"/>
        <w:ind w:firstLine="737"/>
        <w:jc w:val="both"/>
        <w:rPr>
          <w:rFonts w:ascii="Times New Roman" w:hAnsi="Times New Roman"/>
          <w:noProof/>
          <w:color w:val="000000"/>
          <w:spacing w:val="-4"/>
          <w:sz w:val="30"/>
          <w:szCs w:val="30"/>
          <w:lang w:val="uz-Cyrl-UZ"/>
        </w:rPr>
      </w:pPr>
      <w:r>
        <w:rPr>
          <w:rFonts w:ascii="Times New Roman" w:hAnsi="Times New Roman"/>
          <w:color w:val="000000"/>
          <w:sz w:val="30"/>
        </w:rPr>
        <w:t>University professors, teachers, staff members, students, and doctoral candidates entering the building must show their identification (pass, student ID, passport, etc.) openly to the person responsible for monitoring entry and exit or pass through turnstiles using a specially issued ID card and face control.</w:t>
      </w:r>
    </w:p>
    <w:p w:rsidR="008C20C6" w:rsidRPr="006B0231" w:rsidRDefault="00C875CA" w:rsidP="00E0517C">
      <w:pPr>
        <w:spacing w:before="40" w:after="40"/>
        <w:ind w:firstLine="737"/>
        <w:jc w:val="both"/>
        <w:rPr>
          <w:rFonts w:ascii="Times New Roman" w:hAnsi="Times New Roman"/>
          <w:color w:val="000000"/>
          <w:sz w:val="30"/>
          <w:szCs w:val="30"/>
          <w:lang w:val="uz-Cyrl-UZ"/>
        </w:rPr>
      </w:pPr>
      <w:r>
        <w:rPr>
          <w:rFonts w:ascii="Times New Roman" w:hAnsi="Times New Roman"/>
          <w:color w:val="000000"/>
          <w:sz w:val="30"/>
        </w:rPr>
        <w:lastRenderedPageBreak/>
        <w:t>Professors, teachers, staff members, students, and doctoral candidates must walk on the right side of the road within the university premises and r</w:t>
      </w:r>
      <w:r>
        <w:rPr>
          <w:rFonts w:ascii="Times New Roman" w:hAnsi="Times New Roman"/>
          <w:color w:val="000000"/>
          <w:sz w:val="30"/>
        </w:rPr>
        <w:t>e</w:t>
      </w:r>
      <w:r>
        <w:rPr>
          <w:rFonts w:ascii="Times New Roman" w:hAnsi="Times New Roman"/>
          <w:color w:val="000000"/>
          <w:sz w:val="30"/>
        </w:rPr>
        <w:t>frain from speaking loudly on mobile phones in corridors and halls. They should greet each other when they meet, with students greeting professors, teachers, and staff members first, and younger individuals greeting older individuals first.</w:t>
      </w:r>
    </w:p>
    <w:p w:rsidR="003E289A" w:rsidRPr="006B0231" w:rsidRDefault="003E289A" w:rsidP="00E0517C">
      <w:pPr>
        <w:pStyle w:val="a5"/>
        <w:spacing w:before="40" w:beforeAutospacing="0" w:after="40" w:afterAutospacing="0"/>
        <w:ind w:firstLine="709"/>
        <w:jc w:val="both"/>
        <w:rPr>
          <w:b/>
          <w:color w:val="000000"/>
          <w:sz w:val="30"/>
          <w:szCs w:val="30"/>
          <w:lang w:val="uz-Cyrl-UZ"/>
        </w:rPr>
      </w:pPr>
    </w:p>
    <w:p w:rsidR="008C20C6" w:rsidRPr="006B0231" w:rsidRDefault="008C20C6" w:rsidP="00E0517C">
      <w:pPr>
        <w:pStyle w:val="a5"/>
        <w:spacing w:before="40" w:beforeAutospacing="0" w:after="40" w:afterAutospacing="0"/>
        <w:ind w:firstLine="709"/>
        <w:jc w:val="both"/>
        <w:rPr>
          <w:b/>
          <w:color w:val="000000"/>
          <w:sz w:val="30"/>
          <w:szCs w:val="30"/>
          <w:lang w:val="uz-Cyrl-UZ"/>
        </w:rPr>
      </w:pPr>
      <w:proofErr w:type="gramStart"/>
      <w:r w:rsidRPr="00593473">
        <w:rPr>
          <w:b/>
          <w:color w:val="1F4E79"/>
          <w:sz w:val="30"/>
          <w:lang w:val="en-US"/>
        </w:rPr>
        <w:t>Article 14.</w:t>
      </w:r>
      <w:proofErr w:type="gramEnd"/>
      <w:r w:rsidRPr="00593473">
        <w:rPr>
          <w:b/>
          <w:color w:val="1F4E79"/>
          <w:sz w:val="30"/>
          <w:lang w:val="en-US"/>
        </w:rPr>
        <w:t xml:space="preserve"> Official communication norms for professors, teachers, staff members, students, and doctoral candidates</w:t>
      </w:r>
    </w:p>
    <w:p w:rsidR="008C20C6" w:rsidRPr="006B0231" w:rsidRDefault="00DB28FA" w:rsidP="00E0517C">
      <w:pPr>
        <w:shd w:val="clear" w:color="auto" w:fill="FFFFFF"/>
        <w:tabs>
          <w:tab w:val="left" w:pos="993"/>
        </w:tabs>
        <w:spacing w:before="40" w:after="40"/>
        <w:ind w:firstLine="737"/>
        <w:jc w:val="both"/>
        <w:rPr>
          <w:rFonts w:ascii="Times New Roman" w:hAnsi="Times New Roman"/>
          <w:noProof/>
          <w:color w:val="000000"/>
          <w:spacing w:val="-4"/>
          <w:sz w:val="30"/>
          <w:szCs w:val="30"/>
          <w:lang w:val="uz-Cyrl-UZ"/>
        </w:rPr>
      </w:pPr>
      <w:r>
        <w:rPr>
          <w:rFonts w:ascii="Times New Roman" w:hAnsi="Times New Roman"/>
          <w:color w:val="000000"/>
          <w:sz w:val="30"/>
        </w:rPr>
        <w:t>University professors, teachers, and staff, as well as students and doctoral candidates, must adhere to the following official communication norms and rules when engaging with organizations, institutions, media, and citizens:</w:t>
      </w:r>
    </w:p>
    <w:p w:rsidR="008C20C6" w:rsidRPr="006B0231" w:rsidRDefault="009A7E21" w:rsidP="00E0517C">
      <w:pPr>
        <w:shd w:val="clear" w:color="auto" w:fill="FFFFFF"/>
        <w:tabs>
          <w:tab w:val="left" w:pos="993"/>
        </w:tabs>
        <w:spacing w:before="40" w:after="40"/>
        <w:ind w:firstLine="737"/>
        <w:jc w:val="both"/>
        <w:rPr>
          <w:rFonts w:ascii="Times New Roman" w:hAnsi="Times New Roman"/>
          <w:noProof/>
          <w:color w:val="000000"/>
          <w:spacing w:val="-4"/>
          <w:sz w:val="30"/>
          <w:szCs w:val="30"/>
          <w:lang w:val="uz-Cyrl-UZ"/>
        </w:rPr>
      </w:pPr>
      <w:r>
        <w:rPr>
          <w:rFonts w:ascii="Times New Roman" w:hAnsi="Times New Roman"/>
          <w:color w:val="000000"/>
          <w:sz w:val="30"/>
        </w:rPr>
        <w:t>Conduct their actions with the university's interests in mind, maintain and enhance its image, avoid actions that could harm the university's name and interests, its professors, teachers, staff, students, and doctoral candidates, and create a positive impression of the university through exemplary behavior in communications and social media interactions;</w:t>
      </w:r>
    </w:p>
    <w:p w:rsidR="008C20C6" w:rsidRPr="006B0231" w:rsidRDefault="00DB28FA" w:rsidP="00E0517C">
      <w:pPr>
        <w:shd w:val="clear" w:color="auto" w:fill="FFFFFF"/>
        <w:tabs>
          <w:tab w:val="left" w:pos="993"/>
        </w:tabs>
        <w:spacing w:before="40" w:after="40"/>
        <w:ind w:firstLine="737"/>
        <w:jc w:val="both"/>
        <w:rPr>
          <w:rFonts w:ascii="Times New Roman" w:hAnsi="Times New Roman"/>
          <w:noProof/>
          <w:color w:val="000000"/>
          <w:spacing w:val="-4"/>
          <w:sz w:val="30"/>
          <w:szCs w:val="30"/>
          <w:lang w:val="uz-Cyrl-UZ"/>
        </w:rPr>
      </w:pPr>
      <w:r>
        <w:rPr>
          <w:rFonts w:ascii="Times New Roman" w:hAnsi="Times New Roman"/>
          <w:color w:val="000000"/>
          <w:sz w:val="30"/>
        </w:rPr>
        <w:t>Refrain from disseminating information about the university, its profe</w:t>
      </w:r>
      <w:r>
        <w:rPr>
          <w:rFonts w:ascii="Times New Roman" w:hAnsi="Times New Roman"/>
          <w:color w:val="000000"/>
          <w:sz w:val="30"/>
        </w:rPr>
        <w:t>s</w:t>
      </w:r>
      <w:r>
        <w:rPr>
          <w:rFonts w:ascii="Times New Roman" w:hAnsi="Times New Roman"/>
          <w:color w:val="000000"/>
          <w:sz w:val="30"/>
        </w:rPr>
        <w:t>sors, teachers, staff, students, and doctoral candidates that is false, misinterpre</w:t>
      </w:r>
      <w:r>
        <w:rPr>
          <w:rFonts w:ascii="Times New Roman" w:hAnsi="Times New Roman"/>
          <w:color w:val="000000"/>
          <w:sz w:val="30"/>
        </w:rPr>
        <w:t>t</w:t>
      </w:r>
      <w:r>
        <w:rPr>
          <w:rFonts w:ascii="Times New Roman" w:hAnsi="Times New Roman"/>
          <w:color w:val="000000"/>
          <w:sz w:val="30"/>
        </w:rPr>
        <w:t>ed, or could lead to misinterpretation, prevent the spread of such information, and avoid public and social media discussions on these topics;</w:t>
      </w:r>
    </w:p>
    <w:p w:rsidR="008C20C6" w:rsidRPr="006B0231" w:rsidRDefault="008D168E" w:rsidP="00E0517C">
      <w:pPr>
        <w:shd w:val="clear" w:color="auto" w:fill="FFFFFF"/>
        <w:tabs>
          <w:tab w:val="left" w:pos="993"/>
        </w:tabs>
        <w:spacing w:before="40" w:after="40"/>
        <w:ind w:firstLine="737"/>
        <w:jc w:val="both"/>
        <w:rPr>
          <w:rFonts w:ascii="Times New Roman" w:hAnsi="Times New Roman"/>
          <w:noProof/>
          <w:color w:val="000000"/>
          <w:spacing w:val="-4"/>
          <w:sz w:val="30"/>
          <w:szCs w:val="30"/>
          <w:lang w:val="uz-Cyrl-UZ"/>
        </w:rPr>
      </w:pPr>
      <w:r>
        <w:rPr>
          <w:rFonts w:ascii="Times New Roman" w:hAnsi="Times New Roman"/>
          <w:color w:val="000000"/>
          <w:sz w:val="30"/>
        </w:rPr>
        <w:t>Do not disclose personal information about professors, teachers, staff, students, and doctoral candidates without their consent;</w:t>
      </w:r>
    </w:p>
    <w:p w:rsidR="008C20C6" w:rsidRPr="006B0231" w:rsidRDefault="008D168E" w:rsidP="00E0517C">
      <w:pPr>
        <w:shd w:val="clear" w:color="auto" w:fill="FFFFFF"/>
        <w:tabs>
          <w:tab w:val="left" w:pos="993"/>
        </w:tabs>
        <w:spacing w:before="40" w:after="40"/>
        <w:ind w:firstLine="737"/>
        <w:jc w:val="both"/>
        <w:rPr>
          <w:rFonts w:ascii="Times New Roman" w:hAnsi="Times New Roman"/>
          <w:noProof/>
          <w:color w:val="000000"/>
          <w:spacing w:val="-4"/>
          <w:sz w:val="30"/>
          <w:szCs w:val="30"/>
          <w:lang w:val="uz-Cyrl-UZ"/>
        </w:rPr>
      </w:pPr>
      <w:r>
        <w:rPr>
          <w:rFonts w:ascii="Times New Roman" w:hAnsi="Times New Roman"/>
          <w:color w:val="000000"/>
          <w:sz w:val="30"/>
        </w:rPr>
        <w:t>Avoid clarifying information about professors, teachers, staff, students, and doctoral candidates that is unrelated to their professional and academic activities;</w:t>
      </w:r>
    </w:p>
    <w:p w:rsidR="008C20C6" w:rsidRPr="006B0231" w:rsidRDefault="009A7E21" w:rsidP="00E0517C">
      <w:pPr>
        <w:shd w:val="clear" w:color="auto" w:fill="FFFFFF"/>
        <w:tabs>
          <w:tab w:val="left" w:pos="993"/>
        </w:tabs>
        <w:spacing w:before="40" w:after="40"/>
        <w:ind w:firstLine="737"/>
        <w:jc w:val="both"/>
        <w:rPr>
          <w:rFonts w:ascii="Times New Roman" w:hAnsi="Times New Roman"/>
          <w:noProof/>
          <w:color w:val="000000"/>
          <w:spacing w:val="-4"/>
          <w:sz w:val="30"/>
          <w:szCs w:val="30"/>
          <w:lang w:val="uz-Cyrl-UZ"/>
        </w:rPr>
      </w:pPr>
      <w:r>
        <w:rPr>
          <w:rFonts w:ascii="Times New Roman" w:hAnsi="Times New Roman"/>
          <w:color w:val="000000"/>
          <w:sz w:val="30"/>
        </w:rPr>
        <w:t>Adhere to the rules for providing service information;</w:t>
      </w:r>
    </w:p>
    <w:p w:rsidR="008C20C6" w:rsidRPr="006B0231" w:rsidRDefault="009A7E21" w:rsidP="00E0517C">
      <w:pPr>
        <w:shd w:val="clear" w:color="auto" w:fill="FFFFFF"/>
        <w:tabs>
          <w:tab w:val="left" w:pos="993"/>
        </w:tabs>
        <w:spacing w:before="40" w:after="40"/>
        <w:ind w:firstLine="737"/>
        <w:jc w:val="both"/>
        <w:rPr>
          <w:rFonts w:ascii="Times New Roman" w:hAnsi="Times New Roman"/>
          <w:noProof/>
          <w:color w:val="000000"/>
          <w:spacing w:val="-4"/>
          <w:sz w:val="30"/>
          <w:szCs w:val="30"/>
          <w:lang w:val="uz-Cyrl-UZ"/>
        </w:rPr>
      </w:pPr>
      <w:r>
        <w:rPr>
          <w:rFonts w:ascii="Times New Roman" w:hAnsi="Times New Roman"/>
          <w:color w:val="000000"/>
          <w:sz w:val="30"/>
        </w:rPr>
        <w:t>Provide requested information in accordance with sufficiency (neither e</w:t>
      </w:r>
      <w:r>
        <w:rPr>
          <w:rFonts w:ascii="Times New Roman" w:hAnsi="Times New Roman"/>
          <w:color w:val="000000"/>
          <w:sz w:val="30"/>
        </w:rPr>
        <w:t>x</w:t>
      </w:r>
      <w:r>
        <w:rPr>
          <w:rFonts w:ascii="Times New Roman" w:hAnsi="Times New Roman"/>
          <w:color w:val="000000"/>
          <w:sz w:val="30"/>
        </w:rPr>
        <w:t>cessively brief nor overly detailed) and reliability (not requiring further verific</w:t>
      </w:r>
      <w:r>
        <w:rPr>
          <w:rFonts w:ascii="Times New Roman" w:hAnsi="Times New Roman"/>
          <w:color w:val="000000"/>
          <w:sz w:val="30"/>
        </w:rPr>
        <w:t>a</w:t>
      </w:r>
      <w:r>
        <w:rPr>
          <w:rFonts w:ascii="Times New Roman" w:hAnsi="Times New Roman"/>
          <w:color w:val="000000"/>
          <w:sz w:val="30"/>
        </w:rPr>
        <w:t>tion) requirements;</w:t>
      </w:r>
    </w:p>
    <w:p w:rsidR="008C20C6" w:rsidRPr="006B0231" w:rsidRDefault="009A7E21" w:rsidP="00E0517C">
      <w:pPr>
        <w:shd w:val="clear" w:color="auto" w:fill="FFFFFF"/>
        <w:tabs>
          <w:tab w:val="left" w:pos="993"/>
        </w:tabs>
        <w:spacing w:before="40" w:after="40"/>
        <w:ind w:firstLine="737"/>
        <w:jc w:val="both"/>
        <w:rPr>
          <w:rFonts w:ascii="Times New Roman" w:hAnsi="Times New Roman"/>
          <w:noProof/>
          <w:color w:val="000000"/>
          <w:spacing w:val="-4"/>
          <w:sz w:val="30"/>
          <w:szCs w:val="30"/>
          <w:lang w:val="uz-Cyrl-UZ"/>
        </w:rPr>
      </w:pPr>
      <w:r>
        <w:rPr>
          <w:rFonts w:ascii="Times New Roman" w:hAnsi="Times New Roman"/>
          <w:color w:val="000000"/>
          <w:sz w:val="30"/>
        </w:rPr>
        <w:t>Do not misuse information obtained during the performance of their d</w:t>
      </w:r>
      <w:r>
        <w:rPr>
          <w:rFonts w:ascii="Times New Roman" w:hAnsi="Times New Roman"/>
          <w:color w:val="000000"/>
          <w:sz w:val="30"/>
        </w:rPr>
        <w:t>u</w:t>
      </w:r>
      <w:r>
        <w:rPr>
          <w:rFonts w:ascii="Times New Roman" w:hAnsi="Times New Roman"/>
          <w:color w:val="000000"/>
          <w:sz w:val="30"/>
        </w:rPr>
        <w:t>ties for purposes that are not aligned with their objectives, and do not distribute it without the university administration's permission;</w:t>
      </w:r>
    </w:p>
    <w:p w:rsidR="008C20C6" w:rsidRPr="006B0231" w:rsidRDefault="008D168E" w:rsidP="00E0517C">
      <w:pPr>
        <w:spacing w:before="40" w:after="40"/>
        <w:ind w:firstLine="737"/>
        <w:jc w:val="both"/>
        <w:rPr>
          <w:rFonts w:ascii="Times New Roman" w:hAnsi="Times New Roman"/>
          <w:color w:val="000000"/>
          <w:sz w:val="30"/>
          <w:szCs w:val="30"/>
          <w:lang w:val="uz-Cyrl-UZ"/>
        </w:rPr>
      </w:pPr>
      <w:r>
        <w:rPr>
          <w:rFonts w:ascii="Times New Roman" w:hAnsi="Times New Roman"/>
          <w:color w:val="000000"/>
          <w:sz w:val="30"/>
        </w:rPr>
        <w:t xml:space="preserve">Do not unjustifiably criticize the educational and professional activities of professors, teachers, staff, students, and doctoral candidates, and refrain from making public statements or discussing state authorities, university activities, or the actions of its staff in media and social networks in a manner that is false, </w:t>
      </w:r>
      <w:r>
        <w:rPr>
          <w:rFonts w:ascii="Times New Roman" w:hAnsi="Times New Roman"/>
          <w:color w:val="000000"/>
          <w:sz w:val="30"/>
        </w:rPr>
        <w:lastRenderedPageBreak/>
        <w:t>unfounded, and not based on concrete evidence.</w:t>
      </w:r>
    </w:p>
    <w:p w:rsidR="003E289A" w:rsidRPr="006B0231" w:rsidRDefault="003E289A" w:rsidP="00E0517C">
      <w:pPr>
        <w:spacing w:before="40" w:after="40"/>
        <w:ind w:firstLine="709"/>
        <w:jc w:val="both"/>
        <w:rPr>
          <w:rFonts w:ascii="Times New Roman" w:hAnsi="Times New Roman"/>
          <w:b/>
          <w:color w:val="000000"/>
          <w:sz w:val="30"/>
          <w:szCs w:val="30"/>
          <w:lang w:val="uz-Cyrl-UZ"/>
        </w:rPr>
      </w:pPr>
    </w:p>
    <w:p w:rsidR="008C20C6" w:rsidRPr="006B0231" w:rsidRDefault="008C20C6" w:rsidP="00E0517C">
      <w:pPr>
        <w:spacing w:before="40" w:after="40"/>
        <w:ind w:firstLine="709"/>
        <w:jc w:val="both"/>
        <w:rPr>
          <w:rFonts w:ascii="Times New Roman" w:hAnsi="Times New Roman"/>
          <w:b/>
          <w:color w:val="000000"/>
          <w:sz w:val="30"/>
          <w:szCs w:val="30"/>
          <w:lang w:val="uz-Cyrl-UZ"/>
        </w:rPr>
      </w:pPr>
      <w:proofErr w:type="gramStart"/>
      <w:r>
        <w:rPr>
          <w:rFonts w:ascii="Times New Roman" w:hAnsi="Times New Roman"/>
          <w:b/>
          <w:color w:val="1F4E79"/>
          <w:sz w:val="30"/>
        </w:rPr>
        <w:t>Article 15.</w:t>
      </w:r>
      <w:proofErr w:type="gramEnd"/>
      <w:r>
        <w:rPr>
          <w:rFonts w:ascii="Times New Roman" w:hAnsi="Times New Roman"/>
          <w:b/>
          <w:color w:val="1F4E79"/>
          <w:sz w:val="30"/>
        </w:rPr>
        <w:t xml:space="preserve"> Adherence to Work and Study Hours</w:t>
      </w:r>
    </w:p>
    <w:p w:rsidR="008C20C6" w:rsidRPr="006B0231" w:rsidRDefault="008D168E" w:rsidP="00E0517C">
      <w:pPr>
        <w:spacing w:before="40" w:after="40"/>
        <w:ind w:firstLine="709"/>
        <w:jc w:val="both"/>
        <w:rPr>
          <w:rFonts w:ascii="Times New Roman" w:hAnsi="Times New Roman"/>
          <w:color w:val="000000"/>
          <w:sz w:val="30"/>
          <w:szCs w:val="30"/>
          <w:lang w:val="uz-Cyrl-UZ"/>
        </w:rPr>
      </w:pPr>
      <w:r>
        <w:rPr>
          <w:rFonts w:ascii="Times New Roman" w:hAnsi="Times New Roman"/>
          <w:color w:val="000000"/>
          <w:sz w:val="30"/>
        </w:rPr>
        <w:t>Professors, teachers, staff, students, and doctoral candidates must arrive on time for classes and work, and adhere to work and study discipline.</w:t>
      </w:r>
    </w:p>
    <w:p w:rsidR="003E289A" w:rsidRPr="006B0231" w:rsidRDefault="003E289A" w:rsidP="00E0517C">
      <w:pPr>
        <w:spacing w:before="40" w:after="40"/>
        <w:ind w:firstLine="709"/>
        <w:jc w:val="both"/>
        <w:rPr>
          <w:rFonts w:ascii="Times New Roman" w:hAnsi="Times New Roman"/>
          <w:b/>
          <w:color w:val="000000"/>
          <w:sz w:val="30"/>
          <w:szCs w:val="30"/>
          <w:lang w:val="uz-Cyrl-UZ"/>
        </w:rPr>
      </w:pPr>
    </w:p>
    <w:p w:rsidR="008C20C6" w:rsidRPr="006B0231" w:rsidRDefault="008C20C6" w:rsidP="00E0517C">
      <w:pPr>
        <w:spacing w:before="40" w:after="40"/>
        <w:ind w:firstLine="709"/>
        <w:jc w:val="both"/>
        <w:rPr>
          <w:rFonts w:ascii="Times New Roman" w:hAnsi="Times New Roman"/>
          <w:b/>
          <w:color w:val="1F4E79" w:themeColor="accent5" w:themeShade="80"/>
          <w:sz w:val="30"/>
          <w:szCs w:val="30"/>
          <w:lang w:val="uz-Cyrl-UZ"/>
        </w:rPr>
      </w:pPr>
      <w:proofErr w:type="gramStart"/>
      <w:r>
        <w:rPr>
          <w:rFonts w:ascii="Times New Roman" w:hAnsi="Times New Roman"/>
          <w:b/>
          <w:color w:val="1F4E79"/>
          <w:sz w:val="30"/>
        </w:rPr>
        <w:t>Article 16.</w:t>
      </w:r>
      <w:proofErr w:type="gramEnd"/>
      <w:r>
        <w:rPr>
          <w:rFonts w:ascii="Times New Roman" w:hAnsi="Times New Roman"/>
          <w:b/>
          <w:color w:val="1F4E79"/>
          <w:sz w:val="30"/>
        </w:rPr>
        <w:t xml:space="preserve"> Prohibition of Unethical and Inappropriate Behavior at the University</w:t>
      </w:r>
    </w:p>
    <w:p w:rsidR="008C20C6" w:rsidRPr="006B0231" w:rsidRDefault="009A7E21" w:rsidP="00E0517C">
      <w:pPr>
        <w:shd w:val="clear" w:color="auto" w:fill="FFFFFF"/>
        <w:tabs>
          <w:tab w:val="left" w:pos="993"/>
        </w:tabs>
        <w:spacing w:before="40" w:after="40"/>
        <w:ind w:firstLine="709"/>
        <w:jc w:val="both"/>
        <w:rPr>
          <w:rFonts w:ascii="Times New Roman" w:hAnsi="Times New Roman"/>
          <w:noProof/>
          <w:color w:val="000000"/>
          <w:spacing w:val="-4"/>
          <w:sz w:val="30"/>
          <w:szCs w:val="30"/>
          <w:lang w:val="uz-Cyrl-UZ"/>
        </w:rPr>
      </w:pPr>
      <w:r>
        <w:rPr>
          <w:rFonts w:ascii="Times New Roman" w:hAnsi="Times New Roman"/>
          <w:color w:val="000000"/>
          <w:sz w:val="30"/>
        </w:rPr>
        <w:t>The following unethical and inappropriate behaviors that hinder the ed</w:t>
      </w:r>
      <w:r>
        <w:rPr>
          <w:rFonts w:ascii="Times New Roman" w:hAnsi="Times New Roman"/>
          <w:color w:val="000000"/>
          <w:sz w:val="30"/>
        </w:rPr>
        <w:t>u</w:t>
      </w:r>
      <w:r>
        <w:rPr>
          <w:rFonts w:ascii="Times New Roman" w:hAnsi="Times New Roman"/>
          <w:color w:val="000000"/>
          <w:sz w:val="30"/>
        </w:rPr>
        <w:t>cation of students and doctoral candidates, and the work activities of professors, teachers, and staff at the university, are strictly prohibited:</w:t>
      </w:r>
    </w:p>
    <w:p w:rsidR="008C20C6" w:rsidRPr="006B0231" w:rsidRDefault="009A7E21" w:rsidP="00E0517C">
      <w:pPr>
        <w:shd w:val="clear" w:color="auto" w:fill="FFFFFF"/>
        <w:tabs>
          <w:tab w:val="left" w:pos="993"/>
        </w:tabs>
        <w:spacing w:before="40" w:after="40"/>
        <w:ind w:firstLine="709"/>
        <w:jc w:val="both"/>
        <w:rPr>
          <w:rFonts w:ascii="Times New Roman" w:hAnsi="Times New Roman"/>
          <w:noProof/>
          <w:color w:val="000000"/>
          <w:spacing w:val="-4"/>
          <w:sz w:val="30"/>
          <w:szCs w:val="30"/>
          <w:lang w:val="uz-Cyrl-UZ"/>
        </w:rPr>
      </w:pPr>
      <w:r>
        <w:rPr>
          <w:rFonts w:ascii="Times New Roman" w:hAnsi="Times New Roman"/>
          <w:color w:val="000000"/>
          <w:sz w:val="30"/>
        </w:rPr>
        <w:t>Committing any offense or crime, including slander and insult;</w:t>
      </w:r>
    </w:p>
    <w:p w:rsidR="008C20C6" w:rsidRPr="006B0231" w:rsidRDefault="009A7E21" w:rsidP="00E0517C">
      <w:pPr>
        <w:tabs>
          <w:tab w:val="left" w:pos="993"/>
        </w:tabs>
        <w:spacing w:before="40" w:after="40"/>
        <w:ind w:firstLine="709"/>
        <w:jc w:val="both"/>
        <w:rPr>
          <w:rFonts w:ascii="Times New Roman" w:hAnsi="Times New Roman"/>
          <w:noProof/>
          <w:color w:val="000000"/>
          <w:spacing w:val="-4"/>
          <w:sz w:val="30"/>
          <w:szCs w:val="30"/>
          <w:lang w:val="uz-Cyrl-UZ"/>
        </w:rPr>
      </w:pPr>
      <w:r>
        <w:rPr>
          <w:rFonts w:ascii="Times New Roman" w:hAnsi="Times New Roman"/>
          <w:color w:val="000000"/>
          <w:sz w:val="30"/>
        </w:rPr>
        <w:t>Consumption and distribution of narcotics, psychotropic, synthetic su</w:t>
      </w:r>
      <w:r>
        <w:rPr>
          <w:rFonts w:ascii="Times New Roman" w:hAnsi="Times New Roman"/>
          <w:color w:val="000000"/>
          <w:sz w:val="30"/>
        </w:rPr>
        <w:t>b</w:t>
      </w:r>
      <w:r>
        <w:rPr>
          <w:rFonts w:ascii="Times New Roman" w:hAnsi="Times New Roman"/>
          <w:color w:val="000000"/>
          <w:sz w:val="30"/>
        </w:rPr>
        <w:t>stances and their analogs, alcohol, energy drinks, tobacco products, vapes, hookahs, electronic cigarettes, and other intoxicating means and substances;</w:t>
      </w:r>
    </w:p>
    <w:p w:rsidR="008C20C6" w:rsidRPr="006B0231" w:rsidRDefault="009A7E21" w:rsidP="00E0517C">
      <w:pPr>
        <w:shd w:val="clear" w:color="auto" w:fill="FFFFFF"/>
        <w:tabs>
          <w:tab w:val="left" w:pos="993"/>
        </w:tabs>
        <w:spacing w:before="40" w:after="40"/>
        <w:ind w:firstLine="709"/>
        <w:jc w:val="both"/>
        <w:rPr>
          <w:rFonts w:ascii="Times New Roman" w:hAnsi="Times New Roman"/>
          <w:noProof/>
          <w:color w:val="000000"/>
          <w:spacing w:val="-4"/>
          <w:sz w:val="30"/>
          <w:szCs w:val="30"/>
          <w:lang w:val="uz-Cyrl-UZ"/>
        </w:rPr>
      </w:pPr>
      <w:r>
        <w:rPr>
          <w:rFonts w:ascii="Times New Roman" w:hAnsi="Times New Roman"/>
          <w:color w:val="000000"/>
          <w:sz w:val="30"/>
        </w:rPr>
        <w:t>Engaging in aggression against peace or tranquility, quarrels, gambling, and other risk-based games;</w:t>
      </w:r>
    </w:p>
    <w:p w:rsidR="008C20C6" w:rsidRPr="006B0231" w:rsidRDefault="00DB28FA" w:rsidP="00E0517C">
      <w:pPr>
        <w:shd w:val="clear" w:color="auto" w:fill="FFFFFF"/>
        <w:tabs>
          <w:tab w:val="left" w:pos="993"/>
        </w:tabs>
        <w:spacing w:before="40" w:after="40"/>
        <w:ind w:firstLine="709"/>
        <w:jc w:val="both"/>
        <w:rPr>
          <w:rFonts w:ascii="Times New Roman" w:hAnsi="Times New Roman"/>
          <w:noProof/>
          <w:color w:val="000000"/>
          <w:spacing w:val="-4"/>
          <w:sz w:val="30"/>
          <w:szCs w:val="30"/>
          <w:lang w:val="uz-Cyrl-UZ"/>
        </w:rPr>
      </w:pPr>
      <w:r>
        <w:rPr>
          <w:rFonts w:ascii="Times New Roman" w:hAnsi="Times New Roman"/>
          <w:color w:val="000000"/>
          <w:sz w:val="30"/>
        </w:rPr>
        <w:t>Causing material or moral damage to the university's reputation or mater</w:t>
      </w:r>
      <w:r>
        <w:rPr>
          <w:rFonts w:ascii="Times New Roman" w:hAnsi="Times New Roman"/>
          <w:color w:val="000000"/>
          <w:sz w:val="30"/>
        </w:rPr>
        <w:t>i</w:t>
      </w:r>
      <w:r>
        <w:rPr>
          <w:rFonts w:ascii="Times New Roman" w:hAnsi="Times New Roman"/>
          <w:color w:val="000000"/>
          <w:sz w:val="30"/>
        </w:rPr>
        <w:t>al damage to the university;</w:t>
      </w:r>
    </w:p>
    <w:p w:rsidR="008C20C6" w:rsidRPr="006B0231" w:rsidRDefault="00E7781A" w:rsidP="00E0517C">
      <w:pPr>
        <w:shd w:val="clear" w:color="auto" w:fill="FFFFFF"/>
        <w:tabs>
          <w:tab w:val="left" w:pos="993"/>
        </w:tabs>
        <w:spacing w:before="40" w:after="40"/>
        <w:ind w:firstLine="709"/>
        <w:jc w:val="both"/>
        <w:rPr>
          <w:rFonts w:ascii="Times New Roman" w:hAnsi="Times New Roman"/>
          <w:noProof/>
          <w:color w:val="000000"/>
          <w:spacing w:val="-4"/>
          <w:sz w:val="30"/>
          <w:szCs w:val="30"/>
          <w:lang w:val="uz-Cyrl-UZ"/>
        </w:rPr>
      </w:pPr>
      <w:r>
        <w:rPr>
          <w:rFonts w:ascii="Times New Roman" w:hAnsi="Times New Roman"/>
          <w:color w:val="000000"/>
          <w:sz w:val="30"/>
        </w:rPr>
        <w:t>Inflicting physical, moral, or material harm on professors, teachers, staff, students, and doctoral candidates;</w:t>
      </w:r>
    </w:p>
    <w:p w:rsidR="008C20C6" w:rsidRPr="006B0231" w:rsidRDefault="00E7781A" w:rsidP="00E0517C">
      <w:pPr>
        <w:shd w:val="clear" w:color="auto" w:fill="FFFFFF"/>
        <w:tabs>
          <w:tab w:val="left" w:pos="993"/>
        </w:tabs>
        <w:spacing w:before="40" w:after="40"/>
        <w:ind w:firstLine="709"/>
        <w:jc w:val="both"/>
        <w:rPr>
          <w:rFonts w:ascii="Times New Roman" w:hAnsi="Times New Roman"/>
          <w:noProof/>
          <w:color w:val="000000"/>
          <w:spacing w:val="-4"/>
          <w:sz w:val="30"/>
          <w:szCs w:val="30"/>
          <w:lang w:val="uz-Cyrl-UZ"/>
        </w:rPr>
      </w:pPr>
      <w:r>
        <w:rPr>
          <w:rFonts w:ascii="Times New Roman" w:hAnsi="Times New Roman"/>
          <w:color w:val="000000"/>
          <w:sz w:val="30"/>
        </w:rPr>
        <w:t>Illegally acquiring, using, or disposing of the property or material values of professors, teachers, staff, students, doctoral candidates, or other individuals, provided that this situation is confirmed with relevant evidence;</w:t>
      </w:r>
    </w:p>
    <w:p w:rsidR="008C20C6" w:rsidRPr="006B0231" w:rsidRDefault="00DB28FA" w:rsidP="00E0517C">
      <w:pPr>
        <w:shd w:val="clear" w:color="auto" w:fill="FFFFFF"/>
        <w:tabs>
          <w:tab w:val="left" w:pos="993"/>
        </w:tabs>
        <w:spacing w:before="40" w:after="40"/>
        <w:ind w:firstLine="709"/>
        <w:jc w:val="both"/>
        <w:rPr>
          <w:rFonts w:ascii="Times New Roman" w:hAnsi="Times New Roman"/>
          <w:noProof/>
          <w:color w:val="000000"/>
          <w:spacing w:val="-4"/>
          <w:sz w:val="30"/>
          <w:szCs w:val="30"/>
          <w:lang w:val="uz-Cyrl-UZ"/>
        </w:rPr>
      </w:pPr>
      <w:r>
        <w:rPr>
          <w:rFonts w:ascii="Times New Roman" w:hAnsi="Times New Roman"/>
          <w:color w:val="000000"/>
          <w:sz w:val="30"/>
        </w:rPr>
        <w:t>Polluting the university environment in any form;</w:t>
      </w:r>
    </w:p>
    <w:p w:rsidR="008C20C6" w:rsidRPr="006B0231" w:rsidRDefault="00DB28FA" w:rsidP="00E0517C">
      <w:pPr>
        <w:spacing w:before="40" w:after="40"/>
        <w:ind w:firstLine="709"/>
        <w:jc w:val="both"/>
        <w:rPr>
          <w:rFonts w:ascii="Times New Roman" w:hAnsi="Times New Roman"/>
          <w:noProof/>
          <w:color w:val="000000"/>
          <w:sz w:val="30"/>
          <w:szCs w:val="30"/>
          <w:lang w:val="uz-Cyrl-UZ"/>
        </w:rPr>
      </w:pPr>
      <w:r>
        <w:rPr>
          <w:rFonts w:ascii="Times New Roman" w:hAnsi="Times New Roman"/>
          <w:color w:val="000000"/>
          <w:sz w:val="30"/>
        </w:rPr>
        <w:t>Drinking alcoholic beverages and smoking tobacco or other types of products on university premises and its courtyard, as well as in areas adjacent to university buildings, being intoxicated, having an appearance contrary to the rules set forth in these Ethical Conduct Guidelines, such as having unkempt hair or beard, hair dyed in unusual colors, and not adhering to the dress code;</w:t>
      </w:r>
    </w:p>
    <w:p w:rsidR="008C20C6" w:rsidRPr="006B0231" w:rsidRDefault="00DB28FA" w:rsidP="00E0517C">
      <w:pPr>
        <w:shd w:val="clear" w:color="auto" w:fill="FFFFFF"/>
        <w:tabs>
          <w:tab w:val="left" w:pos="993"/>
        </w:tabs>
        <w:spacing w:before="40" w:after="40"/>
        <w:ind w:firstLine="709"/>
        <w:jc w:val="both"/>
        <w:rPr>
          <w:rFonts w:ascii="Times New Roman" w:hAnsi="Times New Roman"/>
          <w:noProof/>
          <w:color w:val="000000"/>
          <w:spacing w:val="-4"/>
          <w:sz w:val="30"/>
          <w:szCs w:val="30"/>
          <w:lang w:val="uz-Cyrl-UZ"/>
        </w:rPr>
      </w:pPr>
      <w:r>
        <w:rPr>
          <w:rFonts w:ascii="Times New Roman" w:hAnsi="Times New Roman"/>
          <w:color w:val="000000"/>
          <w:sz w:val="30"/>
        </w:rPr>
        <w:t>Using university-owned computers to prepare, view, store, distribute, or promote any non-university related information, including various films, illegal data, obscene images and films, materials promoting national, racial, ethnic, or religious hatred, as well as extremist, separatist, and fundamentalist content;</w:t>
      </w:r>
    </w:p>
    <w:p w:rsidR="008C20C6" w:rsidRPr="006B0231" w:rsidRDefault="009A7E21" w:rsidP="00E0517C">
      <w:pPr>
        <w:shd w:val="clear" w:color="auto" w:fill="FFFFFF"/>
        <w:tabs>
          <w:tab w:val="left" w:pos="993"/>
        </w:tabs>
        <w:spacing w:before="40" w:after="40"/>
        <w:ind w:firstLine="709"/>
        <w:jc w:val="both"/>
        <w:rPr>
          <w:rFonts w:ascii="Times New Roman" w:hAnsi="Times New Roman"/>
          <w:noProof/>
          <w:color w:val="000000"/>
          <w:spacing w:val="-4"/>
          <w:sz w:val="30"/>
          <w:szCs w:val="30"/>
          <w:lang w:val="uz-Cyrl-UZ"/>
        </w:rPr>
      </w:pPr>
      <w:r>
        <w:rPr>
          <w:rFonts w:ascii="Times New Roman" w:hAnsi="Times New Roman"/>
          <w:color w:val="000000"/>
          <w:sz w:val="30"/>
        </w:rPr>
        <w:t xml:space="preserve">Engaging in behaviors that disrupt educational activities and work, as well </w:t>
      </w:r>
      <w:r>
        <w:rPr>
          <w:rFonts w:ascii="Times New Roman" w:hAnsi="Times New Roman"/>
          <w:color w:val="000000"/>
          <w:sz w:val="30"/>
        </w:rPr>
        <w:lastRenderedPageBreak/>
        <w:t>as the peace of staff and students (such as using radios, televisions, multimedia, and sound devices without purpose);</w:t>
      </w:r>
    </w:p>
    <w:p w:rsidR="008C20C6" w:rsidRPr="006B0231" w:rsidRDefault="00F1686B" w:rsidP="00E0517C">
      <w:pPr>
        <w:shd w:val="clear" w:color="auto" w:fill="FFFFFF"/>
        <w:tabs>
          <w:tab w:val="left" w:pos="993"/>
        </w:tabs>
        <w:spacing w:before="40" w:after="40"/>
        <w:ind w:firstLine="709"/>
        <w:jc w:val="both"/>
        <w:rPr>
          <w:rFonts w:ascii="Times New Roman" w:hAnsi="Times New Roman"/>
          <w:noProof/>
          <w:color w:val="000000"/>
          <w:spacing w:val="-4"/>
          <w:sz w:val="30"/>
          <w:szCs w:val="30"/>
          <w:lang w:val="uz-Cyrl-UZ"/>
        </w:rPr>
      </w:pPr>
      <w:r>
        <w:rPr>
          <w:rFonts w:ascii="Times New Roman" w:hAnsi="Times New Roman"/>
          <w:color w:val="000000"/>
          <w:sz w:val="30"/>
        </w:rPr>
        <w:t>Submission of false information and documents by professors, teaching staff, students, and doctoral candidates;</w:t>
      </w:r>
    </w:p>
    <w:p w:rsidR="008C20C6" w:rsidRPr="006B0231" w:rsidRDefault="00F1686B" w:rsidP="00E0517C">
      <w:pPr>
        <w:shd w:val="clear" w:color="auto" w:fill="FFFFFF"/>
        <w:tabs>
          <w:tab w:val="left" w:pos="993"/>
        </w:tabs>
        <w:spacing w:before="40" w:after="40"/>
        <w:ind w:firstLine="709"/>
        <w:jc w:val="both"/>
        <w:rPr>
          <w:rFonts w:ascii="Times New Roman" w:hAnsi="Times New Roman"/>
          <w:noProof/>
          <w:color w:val="000000"/>
          <w:spacing w:val="-4"/>
          <w:sz w:val="30"/>
          <w:szCs w:val="30"/>
          <w:lang w:val="uz-Cyrl-UZ"/>
        </w:rPr>
      </w:pPr>
      <w:r>
        <w:rPr>
          <w:rFonts w:ascii="Times New Roman" w:hAnsi="Times New Roman"/>
          <w:color w:val="000000"/>
          <w:sz w:val="30"/>
        </w:rPr>
        <w:t>Intentional alteration or destruction of higher education institution doc</w:t>
      </w:r>
      <w:r>
        <w:rPr>
          <w:rFonts w:ascii="Times New Roman" w:hAnsi="Times New Roman"/>
          <w:color w:val="000000"/>
          <w:sz w:val="30"/>
        </w:rPr>
        <w:t>u</w:t>
      </w:r>
      <w:r>
        <w:rPr>
          <w:rFonts w:ascii="Times New Roman" w:hAnsi="Times New Roman"/>
          <w:color w:val="000000"/>
          <w:sz w:val="30"/>
        </w:rPr>
        <w:t>ments by professors, teaching staff, students, and doctoral candidates (such as painting, erasing, adding notes, or causing damage);</w:t>
      </w:r>
    </w:p>
    <w:p w:rsidR="008C20C6" w:rsidRPr="006B0231" w:rsidRDefault="009A7E21" w:rsidP="00E0517C">
      <w:pPr>
        <w:shd w:val="clear" w:color="auto" w:fill="FFFFFF"/>
        <w:tabs>
          <w:tab w:val="left" w:pos="993"/>
        </w:tabs>
        <w:spacing w:before="40" w:after="40"/>
        <w:ind w:firstLine="709"/>
        <w:jc w:val="both"/>
        <w:rPr>
          <w:rFonts w:ascii="Times New Roman" w:hAnsi="Times New Roman"/>
          <w:noProof/>
          <w:color w:val="000000"/>
          <w:spacing w:val="-4"/>
          <w:sz w:val="30"/>
          <w:szCs w:val="30"/>
          <w:lang w:val="uz-Cyrl-UZ"/>
        </w:rPr>
      </w:pPr>
      <w:r>
        <w:rPr>
          <w:rFonts w:ascii="Times New Roman" w:hAnsi="Times New Roman"/>
          <w:color w:val="000000"/>
          <w:sz w:val="30"/>
        </w:rPr>
        <w:t>Situations related to violations of rules and requirements concerning the educational process are regulated by internal normative documents on academic honesty;</w:t>
      </w:r>
    </w:p>
    <w:p w:rsidR="008C20C6" w:rsidRPr="006B0231" w:rsidRDefault="009A7E21" w:rsidP="00E0517C">
      <w:pPr>
        <w:shd w:val="clear" w:color="auto" w:fill="FFFFFF"/>
        <w:tabs>
          <w:tab w:val="left" w:pos="993"/>
        </w:tabs>
        <w:spacing w:before="40" w:after="40"/>
        <w:ind w:firstLine="709"/>
        <w:jc w:val="both"/>
        <w:rPr>
          <w:rFonts w:ascii="Times New Roman" w:hAnsi="Times New Roman"/>
          <w:noProof/>
          <w:color w:val="000000"/>
          <w:spacing w:val="-4"/>
          <w:sz w:val="30"/>
          <w:szCs w:val="30"/>
          <w:lang w:val="uz-Cyrl-UZ"/>
        </w:rPr>
      </w:pPr>
      <w:r>
        <w:rPr>
          <w:rFonts w:ascii="Times New Roman" w:hAnsi="Times New Roman"/>
          <w:color w:val="000000"/>
          <w:sz w:val="30"/>
        </w:rPr>
        <w:t>Posting or using materials on the Internet and other social networks that are not characteristic of universal and national values or that damage the reput</w:t>
      </w:r>
      <w:r>
        <w:rPr>
          <w:rFonts w:ascii="Times New Roman" w:hAnsi="Times New Roman"/>
          <w:color w:val="000000"/>
          <w:sz w:val="30"/>
        </w:rPr>
        <w:t>a</w:t>
      </w:r>
      <w:r>
        <w:rPr>
          <w:rFonts w:ascii="Times New Roman" w:hAnsi="Times New Roman"/>
          <w:color w:val="000000"/>
          <w:sz w:val="30"/>
        </w:rPr>
        <w:t xml:space="preserve">tion of the university and its staff for inappropriate purposes. </w:t>
      </w:r>
    </w:p>
    <w:p w:rsidR="008C20C6" w:rsidRPr="006B0231" w:rsidRDefault="00F1686B" w:rsidP="00E0517C">
      <w:pPr>
        <w:shd w:val="clear" w:color="auto" w:fill="FFFFFF"/>
        <w:tabs>
          <w:tab w:val="left" w:pos="993"/>
        </w:tabs>
        <w:spacing w:before="40" w:after="40"/>
        <w:ind w:firstLine="709"/>
        <w:jc w:val="both"/>
        <w:rPr>
          <w:rFonts w:ascii="Times New Roman" w:hAnsi="Times New Roman"/>
          <w:noProof/>
          <w:color w:val="000000"/>
          <w:spacing w:val="-4"/>
          <w:sz w:val="30"/>
          <w:szCs w:val="30"/>
          <w:lang w:val="uz-Cyrl-UZ"/>
        </w:rPr>
      </w:pPr>
      <w:r>
        <w:rPr>
          <w:rFonts w:ascii="Times New Roman" w:hAnsi="Times New Roman"/>
          <w:color w:val="000000"/>
          <w:sz w:val="30"/>
        </w:rPr>
        <w:t>The use and distribution of photos, videos, and audio recordings by pr</w:t>
      </w:r>
      <w:r>
        <w:rPr>
          <w:rFonts w:ascii="Times New Roman" w:hAnsi="Times New Roman"/>
          <w:color w:val="000000"/>
          <w:sz w:val="30"/>
        </w:rPr>
        <w:t>o</w:t>
      </w:r>
      <w:r>
        <w:rPr>
          <w:rFonts w:ascii="Times New Roman" w:hAnsi="Times New Roman"/>
          <w:color w:val="000000"/>
          <w:sz w:val="30"/>
        </w:rPr>
        <w:t>fessors, teaching staff, students, and doctoral candidates that degrade the unive</w:t>
      </w:r>
      <w:r>
        <w:rPr>
          <w:rFonts w:ascii="Times New Roman" w:hAnsi="Times New Roman"/>
          <w:color w:val="000000"/>
          <w:sz w:val="30"/>
        </w:rPr>
        <w:t>r</w:t>
      </w:r>
      <w:r>
        <w:rPr>
          <w:rFonts w:ascii="Times New Roman" w:hAnsi="Times New Roman"/>
          <w:color w:val="000000"/>
          <w:sz w:val="30"/>
        </w:rPr>
        <w:t>sity's working reputation, dignity, and prestige, lead to the moral corruption of the educational process, incite aggression, demean human honor and dignity, promote violence and cruelty, vandalism, interethnic conflict, prohibited rel</w:t>
      </w:r>
      <w:r>
        <w:rPr>
          <w:rFonts w:ascii="Times New Roman" w:hAnsi="Times New Roman"/>
          <w:color w:val="000000"/>
          <w:sz w:val="30"/>
        </w:rPr>
        <w:t>i</w:t>
      </w:r>
      <w:r>
        <w:rPr>
          <w:rFonts w:ascii="Times New Roman" w:hAnsi="Times New Roman"/>
          <w:color w:val="000000"/>
          <w:sz w:val="30"/>
        </w:rPr>
        <w:t xml:space="preserve">gious directions, terrorism, extremism, and fundamentalism, as well as obscene and romantic scenes, are not allowed. </w:t>
      </w:r>
    </w:p>
    <w:p w:rsidR="008C20C6" w:rsidRPr="006B0231" w:rsidRDefault="009A7E21" w:rsidP="00E0517C">
      <w:pPr>
        <w:spacing w:before="40" w:after="40"/>
        <w:ind w:firstLine="709"/>
        <w:jc w:val="both"/>
        <w:rPr>
          <w:rFonts w:ascii="Times New Roman" w:hAnsi="Times New Roman"/>
          <w:noProof/>
          <w:color w:val="000000"/>
          <w:spacing w:val="-4"/>
          <w:sz w:val="30"/>
          <w:szCs w:val="30"/>
          <w:lang w:val="uz-Cyrl-UZ"/>
        </w:rPr>
      </w:pPr>
      <w:r>
        <w:rPr>
          <w:rFonts w:ascii="Times New Roman" w:hAnsi="Times New Roman"/>
          <w:color w:val="000000"/>
          <w:sz w:val="30"/>
        </w:rPr>
        <w:t>Furthermore, the dissemination or appearance (disclosure) of various forms of information, opinions, comments, and attitudes in the Internet, social networks, and other mass media that negatively affect the honor, dignity, and working reputation of government authorities and management bodies, courts and law enforcement agencies, as well as the university, its staff, and students, which are untrue, unfounded, and not based on verified evidence, is considered unethical and inappropriate behavior that hinders the student's education and the professor's or staff member's employment at the university.</w:t>
      </w:r>
    </w:p>
    <w:p w:rsidR="00B7504F" w:rsidRPr="006B0231" w:rsidRDefault="00B7504F" w:rsidP="00E0517C">
      <w:pPr>
        <w:spacing w:before="40" w:after="40"/>
        <w:ind w:firstLine="709"/>
        <w:jc w:val="both"/>
        <w:rPr>
          <w:rFonts w:ascii="Times New Roman" w:hAnsi="Times New Roman"/>
          <w:color w:val="000000"/>
          <w:sz w:val="30"/>
          <w:szCs w:val="30"/>
          <w:lang w:val="uz-Cyrl-UZ"/>
        </w:rPr>
      </w:pPr>
    </w:p>
    <w:p w:rsidR="008C20C6" w:rsidRPr="006B0231" w:rsidRDefault="00B7504F" w:rsidP="00E0517C">
      <w:pPr>
        <w:spacing w:before="40" w:after="40"/>
        <w:jc w:val="center"/>
        <w:rPr>
          <w:rFonts w:ascii="Times New Roman" w:hAnsi="Times New Roman"/>
          <w:b/>
          <w:color w:val="000000"/>
          <w:sz w:val="30"/>
          <w:szCs w:val="30"/>
          <w:lang w:val="uz-Cyrl-UZ"/>
        </w:rPr>
      </w:pPr>
      <w:proofErr w:type="gramStart"/>
      <w:r>
        <w:rPr>
          <w:rFonts w:ascii="Times New Roman" w:hAnsi="Times New Roman"/>
          <w:b/>
          <w:color w:val="000000"/>
          <w:sz w:val="30"/>
        </w:rPr>
        <w:t>CHAPTER 5.</w:t>
      </w:r>
      <w:proofErr w:type="gramEnd"/>
      <w:r>
        <w:rPr>
          <w:rFonts w:ascii="Times New Roman" w:hAnsi="Times New Roman"/>
          <w:b/>
          <w:color w:val="000000"/>
          <w:sz w:val="30"/>
        </w:rPr>
        <w:t xml:space="preserve"> OBLIGATIONS OF UNIVERSITY MANAGEMENT R</w:t>
      </w:r>
      <w:r>
        <w:rPr>
          <w:rFonts w:ascii="Times New Roman" w:hAnsi="Times New Roman"/>
          <w:b/>
          <w:color w:val="000000"/>
          <w:sz w:val="30"/>
        </w:rPr>
        <w:t>E</w:t>
      </w:r>
      <w:r>
        <w:rPr>
          <w:rFonts w:ascii="Times New Roman" w:hAnsi="Times New Roman"/>
          <w:b/>
          <w:color w:val="000000"/>
          <w:sz w:val="30"/>
        </w:rPr>
        <w:t>GARDING ETHICAL CONDUCT AND PROCEDURES TO AVOID CONFLICTS OF INTEREST IN PROFESSIONAL ACTIVITY</w:t>
      </w:r>
    </w:p>
    <w:p w:rsidR="008C20C6" w:rsidRPr="006B0231" w:rsidRDefault="008C20C6" w:rsidP="00E0517C">
      <w:pPr>
        <w:spacing w:before="40" w:after="40"/>
        <w:ind w:firstLine="709"/>
        <w:jc w:val="center"/>
        <w:rPr>
          <w:rFonts w:ascii="Times New Roman" w:hAnsi="Times New Roman"/>
          <w:b/>
          <w:color w:val="000000"/>
          <w:sz w:val="30"/>
          <w:szCs w:val="30"/>
          <w:lang w:val="uz-Cyrl-UZ"/>
        </w:rPr>
      </w:pPr>
    </w:p>
    <w:p w:rsidR="008C20C6" w:rsidRPr="006B0231" w:rsidRDefault="008C20C6" w:rsidP="00E0517C">
      <w:pPr>
        <w:spacing w:before="40" w:after="40"/>
        <w:ind w:firstLine="709"/>
        <w:jc w:val="both"/>
        <w:rPr>
          <w:rFonts w:ascii="Times New Roman" w:hAnsi="Times New Roman"/>
          <w:b/>
          <w:color w:val="1F4E79" w:themeColor="accent5" w:themeShade="80"/>
          <w:sz w:val="30"/>
          <w:szCs w:val="30"/>
          <w:lang w:val="uz-Cyrl-UZ"/>
        </w:rPr>
      </w:pPr>
      <w:proofErr w:type="gramStart"/>
      <w:r>
        <w:rPr>
          <w:rFonts w:ascii="Times New Roman" w:hAnsi="Times New Roman"/>
          <w:b/>
          <w:color w:val="1F4E79"/>
          <w:sz w:val="30"/>
        </w:rPr>
        <w:t>Article 17.</w:t>
      </w:r>
      <w:proofErr w:type="gramEnd"/>
      <w:r>
        <w:rPr>
          <w:rFonts w:ascii="Times New Roman" w:hAnsi="Times New Roman"/>
          <w:b/>
          <w:color w:val="1F4E79"/>
          <w:sz w:val="30"/>
        </w:rPr>
        <w:t xml:space="preserve"> Responsibilities of the Leader</w:t>
      </w:r>
    </w:p>
    <w:p w:rsidR="008C20C6" w:rsidRPr="006B0231" w:rsidRDefault="009A7E21" w:rsidP="00E0517C">
      <w:pPr>
        <w:spacing w:before="40" w:after="40"/>
        <w:ind w:firstLine="709"/>
        <w:jc w:val="both"/>
        <w:rPr>
          <w:rFonts w:ascii="Times New Roman" w:hAnsi="Times New Roman"/>
          <w:color w:val="000000"/>
          <w:sz w:val="30"/>
          <w:szCs w:val="30"/>
          <w:lang w:val="uz-Cyrl-UZ"/>
        </w:rPr>
      </w:pPr>
      <w:r>
        <w:rPr>
          <w:rFonts w:ascii="Times New Roman" w:hAnsi="Times New Roman"/>
          <w:color w:val="000000"/>
          <w:sz w:val="30"/>
        </w:rPr>
        <w:t xml:space="preserve">Leaders of the administration and structural divisions (hereinafter referred to as the leader) must set an example of high professionalism, impartiality, </w:t>
      </w:r>
      <w:r>
        <w:rPr>
          <w:rFonts w:ascii="Times New Roman" w:hAnsi="Times New Roman"/>
          <w:color w:val="000000"/>
          <w:sz w:val="30"/>
        </w:rPr>
        <w:lastRenderedPageBreak/>
        <w:t>integrity, and fairness to their subordinate staff and contribute to the formation of a positive, moral-psychological environment in the university or its structural divisions. The leader should not demand that subordinate staff perform tasks beyond their job responsibilities or encourage them to engage in unlawful a</w:t>
      </w:r>
      <w:r>
        <w:rPr>
          <w:rFonts w:ascii="Times New Roman" w:hAnsi="Times New Roman"/>
          <w:color w:val="000000"/>
          <w:sz w:val="30"/>
        </w:rPr>
        <w:t>c</w:t>
      </w:r>
      <w:r>
        <w:rPr>
          <w:rFonts w:ascii="Times New Roman" w:hAnsi="Times New Roman"/>
          <w:color w:val="000000"/>
          <w:sz w:val="30"/>
        </w:rPr>
        <w:t>tions.</w:t>
      </w:r>
    </w:p>
    <w:p w:rsidR="008C20C6" w:rsidRPr="006B0231" w:rsidRDefault="009A7E21" w:rsidP="00E0517C">
      <w:pPr>
        <w:spacing w:before="40" w:after="40"/>
        <w:ind w:firstLine="709"/>
        <w:jc w:val="both"/>
        <w:rPr>
          <w:rFonts w:ascii="Times New Roman" w:hAnsi="Times New Roman"/>
          <w:color w:val="000000"/>
          <w:sz w:val="30"/>
          <w:szCs w:val="30"/>
          <w:lang w:val="uz-Cyrl-UZ"/>
        </w:rPr>
      </w:pPr>
      <w:r>
        <w:rPr>
          <w:rFonts w:ascii="Times New Roman" w:hAnsi="Times New Roman"/>
          <w:color w:val="000000"/>
          <w:sz w:val="30"/>
        </w:rPr>
        <w:t>In their activities, the leader should:</w:t>
      </w:r>
    </w:p>
    <w:p w:rsidR="008C20C6" w:rsidRPr="006B0231" w:rsidRDefault="009A7E21" w:rsidP="00E0517C">
      <w:pPr>
        <w:spacing w:before="40" w:after="40"/>
        <w:ind w:firstLine="709"/>
        <w:jc w:val="both"/>
        <w:rPr>
          <w:rFonts w:ascii="Times New Roman" w:hAnsi="Times New Roman"/>
          <w:color w:val="000000"/>
          <w:sz w:val="30"/>
          <w:szCs w:val="30"/>
          <w:lang w:val="uz-Cyrl-UZ"/>
        </w:rPr>
      </w:pPr>
      <w:r>
        <w:rPr>
          <w:rFonts w:ascii="Times New Roman" w:hAnsi="Times New Roman"/>
          <w:color w:val="000000"/>
          <w:sz w:val="30"/>
        </w:rPr>
        <w:t>Avoid selecting and placing personnel based on kinship, regionalism, or personal loyalty, and prevent discrimination in labor relations;</w:t>
      </w:r>
    </w:p>
    <w:p w:rsidR="008C20C6" w:rsidRPr="006B0231" w:rsidRDefault="009A7E21" w:rsidP="00E0517C">
      <w:pPr>
        <w:spacing w:before="40" w:after="40"/>
        <w:ind w:firstLine="709"/>
        <w:jc w:val="both"/>
        <w:rPr>
          <w:rFonts w:ascii="Times New Roman" w:hAnsi="Times New Roman"/>
          <w:color w:val="000000"/>
          <w:sz w:val="30"/>
          <w:szCs w:val="30"/>
          <w:lang w:val="uz-Cyrl-UZ"/>
        </w:rPr>
      </w:pPr>
      <w:r>
        <w:rPr>
          <w:rFonts w:ascii="Times New Roman" w:hAnsi="Times New Roman"/>
          <w:color w:val="000000"/>
          <w:sz w:val="30"/>
        </w:rPr>
        <w:t xml:space="preserve">Prevent </w:t>
      </w:r>
      <w:proofErr w:type="spellStart"/>
      <w:r>
        <w:rPr>
          <w:rFonts w:ascii="Times New Roman" w:hAnsi="Times New Roman"/>
          <w:color w:val="000000"/>
          <w:sz w:val="30"/>
        </w:rPr>
        <w:t>groupism</w:t>
      </w:r>
      <w:proofErr w:type="spellEnd"/>
      <w:r>
        <w:rPr>
          <w:rFonts w:ascii="Times New Roman" w:hAnsi="Times New Roman"/>
          <w:color w:val="000000"/>
          <w:sz w:val="30"/>
        </w:rPr>
        <w:t>, regionalism, favoritism, and the emergence of other negative factors during the performance of their official duties;</w:t>
      </w:r>
    </w:p>
    <w:p w:rsidR="008C20C6" w:rsidRPr="006B0231" w:rsidRDefault="009A7E21" w:rsidP="00E0517C">
      <w:pPr>
        <w:spacing w:before="40" w:after="40"/>
        <w:ind w:firstLine="709"/>
        <w:jc w:val="both"/>
        <w:rPr>
          <w:rFonts w:ascii="Times New Roman" w:hAnsi="Times New Roman"/>
          <w:color w:val="000000"/>
          <w:sz w:val="30"/>
          <w:szCs w:val="30"/>
          <w:lang w:val="uz-Cyrl-UZ"/>
        </w:rPr>
      </w:pPr>
      <w:proofErr w:type="gramStart"/>
      <w:r>
        <w:rPr>
          <w:rFonts w:ascii="Times New Roman" w:hAnsi="Times New Roman"/>
          <w:color w:val="000000"/>
          <w:sz w:val="30"/>
        </w:rPr>
        <w:t>must</w:t>
      </w:r>
      <w:proofErr w:type="gramEnd"/>
      <w:r>
        <w:rPr>
          <w:rFonts w:ascii="Times New Roman" w:hAnsi="Times New Roman"/>
          <w:color w:val="000000"/>
          <w:sz w:val="30"/>
        </w:rPr>
        <w:t xml:space="preserve"> not engage in misconduct, must not demean the dignity and honor of individuals, and must not exert psychological or physical pressure on them;</w:t>
      </w:r>
    </w:p>
    <w:p w:rsidR="008C20C6" w:rsidRPr="006B0231" w:rsidRDefault="009A7E21" w:rsidP="00E0517C">
      <w:pPr>
        <w:spacing w:before="40" w:after="40"/>
        <w:ind w:firstLine="709"/>
        <w:jc w:val="both"/>
        <w:rPr>
          <w:rFonts w:ascii="Times New Roman" w:hAnsi="Times New Roman"/>
          <w:color w:val="000000"/>
          <w:sz w:val="30"/>
          <w:szCs w:val="30"/>
          <w:lang w:val="uz-Cyrl-UZ"/>
        </w:rPr>
      </w:pPr>
      <w:proofErr w:type="gramStart"/>
      <w:r>
        <w:rPr>
          <w:rFonts w:ascii="Times New Roman" w:hAnsi="Times New Roman"/>
          <w:color w:val="000000"/>
          <w:sz w:val="30"/>
        </w:rPr>
        <w:t>must</w:t>
      </w:r>
      <w:proofErr w:type="gramEnd"/>
      <w:r>
        <w:rPr>
          <w:rFonts w:ascii="Times New Roman" w:hAnsi="Times New Roman"/>
          <w:color w:val="000000"/>
          <w:sz w:val="30"/>
        </w:rPr>
        <w:t xml:space="preserve"> take timely measures to prevent and regulate conflicts of interest;</w:t>
      </w:r>
    </w:p>
    <w:p w:rsidR="008C20C6" w:rsidRPr="006B0231" w:rsidRDefault="009A7E21" w:rsidP="00E0517C">
      <w:pPr>
        <w:spacing w:before="40" w:after="40"/>
        <w:ind w:firstLine="709"/>
        <w:jc w:val="both"/>
        <w:rPr>
          <w:rFonts w:ascii="Times New Roman" w:hAnsi="Times New Roman"/>
          <w:color w:val="000000"/>
          <w:sz w:val="30"/>
          <w:szCs w:val="30"/>
          <w:lang w:val="uz-Cyrl-UZ"/>
        </w:rPr>
      </w:pPr>
      <w:proofErr w:type="gramStart"/>
      <w:r>
        <w:rPr>
          <w:rFonts w:ascii="Times New Roman" w:hAnsi="Times New Roman"/>
          <w:color w:val="000000"/>
          <w:sz w:val="30"/>
        </w:rPr>
        <w:t>must</w:t>
      </w:r>
      <w:proofErr w:type="gramEnd"/>
      <w:r>
        <w:rPr>
          <w:rFonts w:ascii="Times New Roman" w:hAnsi="Times New Roman"/>
          <w:color w:val="000000"/>
          <w:sz w:val="30"/>
        </w:rPr>
        <w:t xml:space="preserve"> take measures to prevent corruption;</w:t>
      </w:r>
    </w:p>
    <w:p w:rsidR="008C20C6" w:rsidRPr="006B0231" w:rsidRDefault="009A7E21" w:rsidP="00E0517C">
      <w:pPr>
        <w:spacing w:before="40" w:after="40"/>
        <w:ind w:firstLine="709"/>
        <w:jc w:val="both"/>
        <w:rPr>
          <w:rFonts w:ascii="Times New Roman" w:hAnsi="Times New Roman"/>
          <w:color w:val="000000"/>
          <w:spacing w:val="-4"/>
          <w:sz w:val="30"/>
          <w:szCs w:val="30"/>
          <w:lang w:val="uz-Cyrl-UZ"/>
        </w:rPr>
      </w:pPr>
      <w:r>
        <w:rPr>
          <w:rFonts w:ascii="Times New Roman" w:hAnsi="Times New Roman"/>
          <w:color w:val="000000"/>
          <w:sz w:val="30"/>
        </w:rPr>
        <w:t>must create a conducive work environment for the professional and inte</w:t>
      </w:r>
      <w:r>
        <w:rPr>
          <w:rFonts w:ascii="Times New Roman" w:hAnsi="Times New Roman"/>
          <w:color w:val="000000"/>
          <w:sz w:val="30"/>
        </w:rPr>
        <w:t>l</w:t>
      </w:r>
      <w:r>
        <w:rPr>
          <w:rFonts w:ascii="Times New Roman" w:hAnsi="Times New Roman"/>
          <w:color w:val="000000"/>
          <w:sz w:val="30"/>
        </w:rPr>
        <w:t>lectual development of employees, providing access to modern computers, the Internet, library resources, and information resources, as well as opportunities for relaxation, leisure, and physical fitness, based on internal capabilities;</w:t>
      </w:r>
    </w:p>
    <w:p w:rsidR="008C20C6" w:rsidRPr="006B0231" w:rsidRDefault="009A7E21" w:rsidP="00E0517C">
      <w:pPr>
        <w:spacing w:before="40" w:after="40"/>
        <w:ind w:firstLine="709"/>
        <w:jc w:val="both"/>
        <w:rPr>
          <w:rFonts w:ascii="Times New Roman" w:hAnsi="Times New Roman"/>
          <w:color w:val="000000"/>
          <w:spacing w:val="-4"/>
          <w:sz w:val="30"/>
          <w:szCs w:val="30"/>
          <w:lang w:val="uz-Cyrl-UZ"/>
        </w:rPr>
      </w:pPr>
      <w:proofErr w:type="gramStart"/>
      <w:r>
        <w:rPr>
          <w:rFonts w:ascii="Times New Roman" w:hAnsi="Times New Roman"/>
          <w:color w:val="000000"/>
          <w:sz w:val="30"/>
        </w:rPr>
        <w:t>must</w:t>
      </w:r>
      <w:proofErr w:type="gramEnd"/>
      <w:r>
        <w:rPr>
          <w:rFonts w:ascii="Times New Roman" w:hAnsi="Times New Roman"/>
          <w:color w:val="000000"/>
          <w:sz w:val="30"/>
        </w:rPr>
        <w:t xml:space="preserve"> organize employees' activities effectively and handle entrusted pro</w:t>
      </w:r>
      <w:r>
        <w:rPr>
          <w:rFonts w:ascii="Times New Roman" w:hAnsi="Times New Roman"/>
          <w:color w:val="000000"/>
          <w:sz w:val="30"/>
        </w:rPr>
        <w:t>p</w:t>
      </w:r>
      <w:r>
        <w:rPr>
          <w:rFonts w:ascii="Times New Roman" w:hAnsi="Times New Roman"/>
          <w:color w:val="000000"/>
          <w:sz w:val="30"/>
        </w:rPr>
        <w:t>erty and financial resources with care and frugality.</w:t>
      </w:r>
    </w:p>
    <w:p w:rsidR="008C20C6" w:rsidRPr="006B0231" w:rsidRDefault="009A7E21" w:rsidP="00E0517C">
      <w:pPr>
        <w:spacing w:before="40" w:after="40"/>
        <w:ind w:firstLine="709"/>
        <w:jc w:val="both"/>
        <w:rPr>
          <w:rFonts w:ascii="Times New Roman" w:hAnsi="Times New Roman"/>
          <w:color w:val="000000"/>
          <w:sz w:val="30"/>
          <w:szCs w:val="30"/>
          <w:lang w:val="uz-Cyrl-UZ"/>
        </w:rPr>
      </w:pPr>
      <w:r>
        <w:rPr>
          <w:rFonts w:ascii="Times New Roman" w:hAnsi="Times New Roman"/>
          <w:color w:val="000000"/>
          <w:sz w:val="30"/>
        </w:rPr>
        <w:t>The leader is responsible for demanding and ensuring that the employees under their supervision adhere to labor discipline.</w:t>
      </w:r>
    </w:p>
    <w:p w:rsidR="00D84956" w:rsidRPr="006B0231" w:rsidRDefault="00D84956" w:rsidP="00857599">
      <w:pPr>
        <w:jc w:val="center"/>
        <w:rPr>
          <w:rFonts w:ascii="Times New Roman" w:hAnsi="Times New Roman"/>
          <w:b/>
          <w:color w:val="000000"/>
          <w:sz w:val="30"/>
          <w:szCs w:val="30"/>
          <w:lang w:val="uz-Cyrl-UZ"/>
        </w:rPr>
      </w:pPr>
    </w:p>
    <w:p w:rsidR="008C20C6" w:rsidRPr="006B0231" w:rsidRDefault="00B7504F" w:rsidP="00857599">
      <w:pPr>
        <w:jc w:val="center"/>
        <w:rPr>
          <w:rFonts w:ascii="Times New Roman" w:hAnsi="Times New Roman"/>
          <w:b/>
          <w:color w:val="000000"/>
          <w:sz w:val="30"/>
          <w:szCs w:val="30"/>
          <w:lang w:val="uz-Cyrl-UZ"/>
        </w:rPr>
      </w:pPr>
      <w:proofErr w:type="gramStart"/>
      <w:r>
        <w:rPr>
          <w:rFonts w:ascii="Times New Roman" w:hAnsi="Times New Roman"/>
          <w:b/>
          <w:color w:val="000000"/>
          <w:sz w:val="30"/>
        </w:rPr>
        <w:t>CHAPTER 6.</w:t>
      </w:r>
      <w:proofErr w:type="gramEnd"/>
      <w:r>
        <w:rPr>
          <w:rFonts w:ascii="Times New Roman" w:hAnsi="Times New Roman"/>
          <w:b/>
          <w:color w:val="000000"/>
          <w:sz w:val="30"/>
        </w:rPr>
        <w:t xml:space="preserve"> RELATIONSHIPS BETWEEN PROFESSORS, TEAC</w:t>
      </w:r>
      <w:r>
        <w:rPr>
          <w:rFonts w:ascii="Times New Roman" w:hAnsi="Times New Roman"/>
          <w:b/>
          <w:color w:val="000000"/>
          <w:sz w:val="30"/>
        </w:rPr>
        <w:t>H</w:t>
      </w:r>
      <w:r>
        <w:rPr>
          <w:rFonts w:ascii="Times New Roman" w:hAnsi="Times New Roman"/>
          <w:b/>
          <w:color w:val="000000"/>
          <w:sz w:val="30"/>
        </w:rPr>
        <w:t>ING AND ADMINISTRATIVE STAFF, STUDENTS, AND DOCTORAL CANDIDATES</w:t>
      </w:r>
    </w:p>
    <w:p w:rsidR="008C20C6" w:rsidRPr="006B0231" w:rsidRDefault="009A7E21" w:rsidP="00857599">
      <w:pPr>
        <w:jc w:val="center"/>
        <w:rPr>
          <w:rFonts w:ascii="Times New Roman" w:hAnsi="Times New Roman"/>
          <w:b/>
          <w:color w:val="000000"/>
          <w:sz w:val="30"/>
          <w:szCs w:val="30"/>
          <w:lang w:val="uz-Cyrl-UZ"/>
        </w:rPr>
      </w:pPr>
      <w:r>
        <w:rPr>
          <w:rFonts w:ascii="Times New Roman" w:hAnsi="Times New Roman"/>
          <w:b/>
          <w:color w:val="000000"/>
          <w:sz w:val="30"/>
        </w:rPr>
        <w:t>REQUIREMENTS FOR RELATIONSHIPS</w:t>
      </w:r>
    </w:p>
    <w:p w:rsidR="00B7504F" w:rsidRPr="006B0231" w:rsidRDefault="00B7504F" w:rsidP="00E0517C">
      <w:pPr>
        <w:spacing w:before="40" w:after="40"/>
        <w:rPr>
          <w:rFonts w:ascii="Times New Roman" w:hAnsi="Times New Roman"/>
          <w:b/>
          <w:color w:val="000000"/>
          <w:sz w:val="30"/>
          <w:szCs w:val="30"/>
          <w:lang w:val="uz-Cyrl-UZ"/>
        </w:rPr>
      </w:pPr>
    </w:p>
    <w:p w:rsidR="008C20C6" w:rsidRPr="006B0231" w:rsidRDefault="008C20C6" w:rsidP="009C02CE">
      <w:pPr>
        <w:spacing w:before="40" w:after="40"/>
        <w:ind w:firstLine="709"/>
        <w:jc w:val="both"/>
        <w:rPr>
          <w:rFonts w:ascii="Times New Roman" w:hAnsi="Times New Roman"/>
          <w:b/>
          <w:color w:val="1F4E79" w:themeColor="accent5" w:themeShade="80"/>
          <w:sz w:val="30"/>
          <w:szCs w:val="30"/>
          <w:lang w:val="uz-Cyrl-UZ"/>
        </w:rPr>
      </w:pPr>
      <w:proofErr w:type="gramStart"/>
      <w:r>
        <w:rPr>
          <w:rFonts w:ascii="Times New Roman" w:hAnsi="Times New Roman"/>
          <w:b/>
          <w:color w:val="1F4E79"/>
          <w:sz w:val="30"/>
        </w:rPr>
        <w:t>Article 18.</w:t>
      </w:r>
      <w:proofErr w:type="gramEnd"/>
      <w:r>
        <w:rPr>
          <w:rFonts w:ascii="Times New Roman" w:hAnsi="Times New Roman"/>
          <w:b/>
          <w:color w:val="1F4E79"/>
          <w:sz w:val="30"/>
        </w:rPr>
        <w:t xml:space="preserve"> Relationships between professors, staff, students, and do</w:t>
      </w:r>
      <w:r>
        <w:rPr>
          <w:rFonts w:ascii="Times New Roman" w:hAnsi="Times New Roman"/>
          <w:b/>
          <w:color w:val="1F4E79"/>
          <w:sz w:val="30"/>
        </w:rPr>
        <w:t>c</w:t>
      </w:r>
      <w:r>
        <w:rPr>
          <w:rFonts w:ascii="Times New Roman" w:hAnsi="Times New Roman"/>
          <w:b/>
          <w:color w:val="1F4E79"/>
          <w:sz w:val="30"/>
        </w:rPr>
        <w:t>toral candidates</w:t>
      </w:r>
    </w:p>
    <w:p w:rsidR="008C20C6" w:rsidRPr="006B0231" w:rsidRDefault="00380126" w:rsidP="00E0517C">
      <w:pPr>
        <w:spacing w:before="40" w:after="40"/>
        <w:ind w:firstLine="709"/>
        <w:jc w:val="both"/>
        <w:rPr>
          <w:rFonts w:ascii="Times New Roman" w:hAnsi="Times New Roman"/>
          <w:color w:val="000000"/>
          <w:sz w:val="30"/>
          <w:szCs w:val="30"/>
          <w:lang w:val="uz-Cyrl-UZ"/>
        </w:rPr>
      </w:pPr>
      <w:r>
        <w:rPr>
          <w:rFonts w:ascii="Times New Roman" w:hAnsi="Times New Roman"/>
          <w:color w:val="000000"/>
          <w:sz w:val="30"/>
        </w:rPr>
        <w:t>The relationships between professors, staff, students, and doctoral cand</w:t>
      </w:r>
      <w:r>
        <w:rPr>
          <w:rFonts w:ascii="Times New Roman" w:hAnsi="Times New Roman"/>
          <w:color w:val="000000"/>
          <w:sz w:val="30"/>
        </w:rPr>
        <w:t>i</w:t>
      </w:r>
      <w:r>
        <w:rPr>
          <w:rFonts w:ascii="Times New Roman" w:hAnsi="Times New Roman"/>
          <w:color w:val="000000"/>
          <w:sz w:val="30"/>
        </w:rPr>
        <w:t>dates should be based on national values and traditions, a unified community environment, mutual respect and attention, friendship, solidarity, honesty, and justice.</w:t>
      </w:r>
    </w:p>
    <w:p w:rsidR="008C20C6" w:rsidRPr="006B0231" w:rsidRDefault="00380126" w:rsidP="00E0517C">
      <w:pPr>
        <w:spacing w:before="40" w:after="40"/>
        <w:ind w:firstLine="709"/>
        <w:jc w:val="both"/>
        <w:rPr>
          <w:rFonts w:ascii="Times New Roman" w:hAnsi="Times New Roman"/>
          <w:color w:val="000000"/>
          <w:sz w:val="30"/>
          <w:szCs w:val="30"/>
          <w:lang w:val="uz-Cyrl-UZ"/>
        </w:rPr>
      </w:pPr>
      <w:r>
        <w:rPr>
          <w:rFonts w:ascii="Times New Roman" w:hAnsi="Times New Roman"/>
          <w:color w:val="000000"/>
          <w:sz w:val="30"/>
        </w:rPr>
        <w:t>In the relationships between professors, staff, students, and doctoral ca</w:t>
      </w:r>
      <w:r>
        <w:rPr>
          <w:rFonts w:ascii="Times New Roman" w:hAnsi="Times New Roman"/>
          <w:color w:val="000000"/>
          <w:sz w:val="30"/>
        </w:rPr>
        <w:t>n</w:t>
      </w:r>
      <w:r>
        <w:rPr>
          <w:rFonts w:ascii="Times New Roman" w:hAnsi="Times New Roman"/>
          <w:color w:val="000000"/>
          <w:sz w:val="30"/>
        </w:rPr>
        <w:lastRenderedPageBreak/>
        <w:t>didates, disrespect for human dignity, discrimination, appropriation of others' intellectual property, rudeness, use of obscene language, and physical alterc</w:t>
      </w:r>
      <w:r>
        <w:rPr>
          <w:rFonts w:ascii="Times New Roman" w:hAnsi="Times New Roman"/>
          <w:color w:val="000000"/>
          <w:sz w:val="30"/>
        </w:rPr>
        <w:t>a</w:t>
      </w:r>
      <w:r>
        <w:rPr>
          <w:rFonts w:ascii="Times New Roman" w:hAnsi="Times New Roman"/>
          <w:color w:val="000000"/>
          <w:sz w:val="30"/>
        </w:rPr>
        <w:t>tions are strictly prohibited.</w:t>
      </w:r>
    </w:p>
    <w:p w:rsidR="008C20C6" w:rsidRPr="006B0231" w:rsidRDefault="009A7E21" w:rsidP="00E0517C">
      <w:pPr>
        <w:spacing w:before="40" w:after="40"/>
        <w:ind w:firstLine="709"/>
        <w:jc w:val="both"/>
        <w:rPr>
          <w:rFonts w:ascii="Times New Roman" w:hAnsi="Times New Roman"/>
          <w:color w:val="000000"/>
          <w:sz w:val="30"/>
          <w:szCs w:val="30"/>
          <w:lang w:val="uz-Cyrl-UZ"/>
        </w:rPr>
      </w:pPr>
      <w:r>
        <w:rPr>
          <w:rFonts w:ascii="Times New Roman" w:hAnsi="Times New Roman"/>
          <w:color w:val="000000"/>
          <w:sz w:val="30"/>
        </w:rPr>
        <w:t>The high demands placed on students by pedagogical staff during the ed</w:t>
      </w:r>
      <w:r>
        <w:rPr>
          <w:rFonts w:ascii="Times New Roman" w:hAnsi="Times New Roman"/>
          <w:color w:val="000000"/>
          <w:sz w:val="30"/>
        </w:rPr>
        <w:t>u</w:t>
      </w:r>
      <w:r>
        <w:rPr>
          <w:rFonts w:ascii="Times New Roman" w:hAnsi="Times New Roman"/>
          <w:color w:val="000000"/>
          <w:sz w:val="30"/>
        </w:rPr>
        <w:t>cational and training process should be carried out with respect for their perso</w:t>
      </w:r>
      <w:r>
        <w:rPr>
          <w:rFonts w:ascii="Times New Roman" w:hAnsi="Times New Roman"/>
          <w:color w:val="000000"/>
          <w:sz w:val="30"/>
        </w:rPr>
        <w:t>n</w:t>
      </w:r>
      <w:r>
        <w:rPr>
          <w:rFonts w:ascii="Times New Roman" w:hAnsi="Times New Roman"/>
          <w:color w:val="000000"/>
          <w:sz w:val="30"/>
        </w:rPr>
        <w:t>alities.</w:t>
      </w:r>
    </w:p>
    <w:p w:rsidR="00326890" w:rsidRPr="006B0231" w:rsidRDefault="00326890" w:rsidP="00E0517C">
      <w:pPr>
        <w:spacing w:before="40" w:after="40"/>
        <w:ind w:firstLine="709"/>
        <w:jc w:val="both"/>
        <w:rPr>
          <w:rFonts w:ascii="Times New Roman" w:hAnsi="Times New Roman"/>
          <w:b/>
          <w:color w:val="000000"/>
          <w:sz w:val="30"/>
          <w:szCs w:val="30"/>
          <w:lang w:val="uz-Cyrl-UZ"/>
        </w:rPr>
      </w:pPr>
    </w:p>
    <w:p w:rsidR="008C20C6" w:rsidRPr="006B0231" w:rsidRDefault="008C20C6" w:rsidP="00E0517C">
      <w:pPr>
        <w:spacing w:before="40" w:after="40"/>
        <w:ind w:firstLine="709"/>
        <w:jc w:val="both"/>
        <w:rPr>
          <w:rFonts w:ascii="Times New Roman" w:hAnsi="Times New Roman"/>
          <w:b/>
          <w:color w:val="1F4E79" w:themeColor="accent5" w:themeShade="80"/>
          <w:sz w:val="30"/>
          <w:szCs w:val="30"/>
          <w:lang w:val="uz-Cyrl-UZ"/>
        </w:rPr>
      </w:pPr>
      <w:proofErr w:type="gramStart"/>
      <w:r>
        <w:rPr>
          <w:rFonts w:ascii="Times New Roman" w:hAnsi="Times New Roman"/>
          <w:b/>
          <w:color w:val="1F4E79"/>
          <w:sz w:val="30"/>
        </w:rPr>
        <w:t>Article 19.</w:t>
      </w:r>
      <w:proofErr w:type="gramEnd"/>
      <w:r>
        <w:rPr>
          <w:rFonts w:ascii="Times New Roman" w:hAnsi="Times New Roman"/>
          <w:b/>
          <w:color w:val="1F4E79"/>
          <w:sz w:val="30"/>
        </w:rPr>
        <w:t xml:space="preserve"> Relationships between pedagogical staff and students i</w:t>
      </w:r>
      <w:r>
        <w:rPr>
          <w:rFonts w:ascii="Times New Roman" w:hAnsi="Times New Roman"/>
          <w:b/>
          <w:color w:val="1F4E79"/>
          <w:sz w:val="30"/>
        </w:rPr>
        <w:t>n</w:t>
      </w:r>
      <w:r>
        <w:rPr>
          <w:rFonts w:ascii="Times New Roman" w:hAnsi="Times New Roman"/>
          <w:b/>
          <w:color w:val="1F4E79"/>
          <w:sz w:val="30"/>
        </w:rPr>
        <w:t>side and outside the classroom</w:t>
      </w:r>
    </w:p>
    <w:p w:rsidR="008C20C6" w:rsidRPr="006B0231" w:rsidRDefault="009A7E21" w:rsidP="00E0517C">
      <w:pPr>
        <w:spacing w:before="40" w:after="40"/>
        <w:ind w:firstLine="709"/>
        <w:jc w:val="both"/>
        <w:rPr>
          <w:rFonts w:ascii="Times New Roman" w:hAnsi="Times New Roman"/>
          <w:color w:val="000000"/>
          <w:sz w:val="30"/>
          <w:szCs w:val="30"/>
          <w:lang w:val="uz-Cyrl-UZ"/>
        </w:rPr>
      </w:pPr>
      <w:r>
        <w:rPr>
          <w:rFonts w:ascii="Times New Roman" w:hAnsi="Times New Roman"/>
          <w:color w:val="000000"/>
          <w:sz w:val="30"/>
        </w:rPr>
        <w:t>When a pedagogical staff member enters the classroom, all students must stand up to show their respect and greet them. After the pedagogical staff me</w:t>
      </w:r>
      <w:r>
        <w:rPr>
          <w:rFonts w:ascii="Times New Roman" w:hAnsi="Times New Roman"/>
          <w:color w:val="000000"/>
          <w:sz w:val="30"/>
        </w:rPr>
        <w:t>m</w:t>
      </w:r>
      <w:r>
        <w:rPr>
          <w:rFonts w:ascii="Times New Roman" w:hAnsi="Times New Roman"/>
          <w:color w:val="000000"/>
          <w:sz w:val="30"/>
        </w:rPr>
        <w:t>ber greets the students and allows them to sit, the students can take their seats. Similarly, when the pedagogical staff member finishes the lesson and leaves the classroom, students should stand up and see them off.</w:t>
      </w:r>
    </w:p>
    <w:p w:rsidR="008C20C6" w:rsidRPr="006B0231" w:rsidRDefault="009A7E21" w:rsidP="00E0517C">
      <w:pPr>
        <w:spacing w:before="40" w:after="40"/>
        <w:ind w:firstLine="709"/>
        <w:jc w:val="both"/>
        <w:rPr>
          <w:rFonts w:ascii="Times New Roman" w:hAnsi="Times New Roman"/>
          <w:color w:val="000000"/>
          <w:sz w:val="30"/>
          <w:szCs w:val="30"/>
          <w:lang w:val="uz-Cyrl-UZ"/>
        </w:rPr>
      </w:pPr>
      <w:r>
        <w:rPr>
          <w:rFonts w:ascii="Times New Roman" w:hAnsi="Times New Roman"/>
          <w:color w:val="000000"/>
          <w:sz w:val="30"/>
        </w:rPr>
        <w:t>Pedagogical staff must respect the personality of students during the ed</w:t>
      </w:r>
      <w:r>
        <w:rPr>
          <w:rFonts w:ascii="Times New Roman" w:hAnsi="Times New Roman"/>
          <w:color w:val="000000"/>
          <w:sz w:val="30"/>
        </w:rPr>
        <w:t>u</w:t>
      </w:r>
      <w:r>
        <w:rPr>
          <w:rFonts w:ascii="Times New Roman" w:hAnsi="Times New Roman"/>
          <w:color w:val="000000"/>
          <w:sz w:val="30"/>
        </w:rPr>
        <w:t>cational process and in other situations, adhere to principles of openness and goodwill in their interactions, perform their duties impartially during the teac</w:t>
      </w:r>
      <w:r>
        <w:rPr>
          <w:rFonts w:ascii="Times New Roman" w:hAnsi="Times New Roman"/>
          <w:color w:val="000000"/>
          <w:sz w:val="30"/>
        </w:rPr>
        <w:t>h</w:t>
      </w:r>
      <w:r>
        <w:rPr>
          <w:rFonts w:ascii="Times New Roman" w:hAnsi="Times New Roman"/>
          <w:color w:val="000000"/>
          <w:sz w:val="30"/>
        </w:rPr>
        <w:t>ing process, and must not use discriminatory language, be rude, act superior, or engage in favoritism. They should always maintain a fair and unbiased attitude towards students.</w:t>
      </w:r>
    </w:p>
    <w:p w:rsidR="008C20C6" w:rsidRPr="006B0231" w:rsidRDefault="009A7E21" w:rsidP="00E0517C">
      <w:pPr>
        <w:spacing w:before="40" w:after="40"/>
        <w:ind w:firstLine="709"/>
        <w:jc w:val="both"/>
        <w:rPr>
          <w:rFonts w:ascii="Times New Roman" w:hAnsi="Times New Roman"/>
          <w:color w:val="000000"/>
          <w:sz w:val="30"/>
          <w:szCs w:val="30"/>
          <w:lang w:val="uz-Cyrl-UZ"/>
        </w:rPr>
      </w:pPr>
      <w:r>
        <w:rPr>
          <w:rFonts w:ascii="Times New Roman" w:hAnsi="Times New Roman"/>
          <w:color w:val="000000"/>
          <w:sz w:val="30"/>
        </w:rPr>
        <w:t>Pedagogical staff should also respond to students' questions related to su</w:t>
      </w:r>
      <w:r>
        <w:rPr>
          <w:rFonts w:ascii="Times New Roman" w:hAnsi="Times New Roman"/>
          <w:color w:val="000000"/>
          <w:sz w:val="30"/>
        </w:rPr>
        <w:t>b</w:t>
      </w:r>
      <w:r>
        <w:rPr>
          <w:rFonts w:ascii="Times New Roman" w:hAnsi="Times New Roman"/>
          <w:color w:val="000000"/>
          <w:sz w:val="30"/>
        </w:rPr>
        <w:t>jects or courses of interest outside of class hours while adhering to ethical standards, and they should take measures to increase students' interest and enthusiasm for the subject.</w:t>
      </w:r>
    </w:p>
    <w:p w:rsidR="003E289A" w:rsidRPr="006B0231" w:rsidRDefault="003E289A" w:rsidP="00E0517C">
      <w:pPr>
        <w:spacing w:before="40" w:after="40"/>
        <w:ind w:firstLine="709"/>
        <w:jc w:val="both"/>
        <w:rPr>
          <w:rFonts w:ascii="Times New Roman" w:hAnsi="Times New Roman"/>
          <w:b/>
          <w:color w:val="000000"/>
          <w:sz w:val="30"/>
          <w:szCs w:val="30"/>
          <w:lang w:val="uz-Cyrl-UZ"/>
        </w:rPr>
      </w:pPr>
    </w:p>
    <w:p w:rsidR="008C20C6" w:rsidRPr="006B0231" w:rsidRDefault="008C20C6" w:rsidP="00E0517C">
      <w:pPr>
        <w:spacing w:before="40" w:after="40"/>
        <w:ind w:firstLine="709"/>
        <w:jc w:val="both"/>
        <w:rPr>
          <w:rFonts w:ascii="Times New Roman" w:hAnsi="Times New Roman"/>
          <w:b/>
          <w:color w:val="000000"/>
          <w:sz w:val="30"/>
          <w:szCs w:val="30"/>
          <w:lang w:val="uz-Cyrl-UZ"/>
        </w:rPr>
      </w:pPr>
      <w:proofErr w:type="gramStart"/>
      <w:r>
        <w:rPr>
          <w:rFonts w:ascii="Times New Roman" w:hAnsi="Times New Roman"/>
          <w:b/>
          <w:color w:val="1F4E79"/>
          <w:sz w:val="30"/>
        </w:rPr>
        <w:t>Article 20.</w:t>
      </w:r>
      <w:proofErr w:type="gramEnd"/>
      <w:r>
        <w:rPr>
          <w:rFonts w:ascii="Times New Roman" w:hAnsi="Times New Roman"/>
          <w:b/>
          <w:color w:val="1F4E79"/>
          <w:sz w:val="30"/>
        </w:rPr>
        <w:t xml:space="preserve"> Prohibition of Academic Harassment and Pressure</w:t>
      </w:r>
    </w:p>
    <w:p w:rsidR="008C20C6" w:rsidRPr="006B0231" w:rsidRDefault="005E4B99" w:rsidP="00E0517C">
      <w:pPr>
        <w:spacing w:before="40" w:after="40"/>
        <w:ind w:firstLine="709"/>
        <w:jc w:val="both"/>
        <w:rPr>
          <w:rFonts w:ascii="Times New Roman" w:hAnsi="Times New Roman"/>
          <w:color w:val="000000"/>
          <w:sz w:val="30"/>
          <w:szCs w:val="30"/>
          <w:lang w:val="uz-Cyrl-UZ"/>
        </w:rPr>
      </w:pPr>
      <w:r>
        <w:rPr>
          <w:rFonts w:ascii="Times New Roman" w:hAnsi="Times New Roman"/>
          <w:color w:val="000000"/>
          <w:sz w:val="30"/>
        </w:rPr>
        <w:t>In university life, when students are engaged in certain tasks without their consent by the administration or pedagogical staff, or when their labor is used without payment (except in cases where voluntary community service and other types of events are organized with strict adherence to safety standards by the decision of the President of the Republic of Uzbekistan or the Cabinet of Mini</w:t>
      </w:r>
      <w:r>
        <w:rPr>
          <w:rFonts w:ascii="Times New Roman" w:hAnsi="Times New Roman"/>
          <w:color w:val="000000"/>
          <w:sz w:val="30"/>
        </w:rPr>
        <w:t>s</w:t>
      </w:r>
      <w:r>
        <w:rPr>
          <w:rFonts w:ascii="Times New Roman" w:hAnsi="Times New Roman"/>
          <w:color w:val="000000"/>
          <w:sz w:val="30"/>
        </w:rPr>
        <w:t>ters in the university and its affiliated areas), students' refusal to comply with such requests does not allow pedagogical staff to retaliate by giving low grades or exerting other types of pressure and harassment (academic harassment) du</w:t>
      </w:r>
      <w:r>
        <w:rPr>
          <w:rFonts w:ascii="Times New Roman" w:hAnsi="Times New Roman"/>
          <w:color w:val="000000"/>
          <w:sz w:val="30"/>
        </w:rPr>
        <w:t>r</w:t>
      </w:r>
      <w:r>
        <w:rPr>
          <w:rFonts w:ascii="Times New Roman" w:hAnsi="Times New Roman"/>
          <w:color w:val="000000"/>
          <w:sz w:val="30"/>
        </w:rPr>
        <w:t>ing future classes, and such harassment is strongly condemned.</w:t>
      </w:r>
    </w:p>
    <w:p w:rsidR="00EA4FE9" w:rsidRPr="006B0231" w:rsidRDefault="00EA4FE9" w:rsidP="00E0517C">
      <w:pPr>
        <w:spacing w:before="40" w:after="40"/>
        <w:ind w:firstLine="709"/>
        <w:jc w:val="both"/>
        <w:rPr>
          <w:rFonts w:ascii="Times New Roman" w:hAnsi="Times New Roman"/>
          <w:b/>
          <w:color w:val="000000"/>
          <w:sz w:val="30"/>
          <w:szCs w:val="30"/>
          <w:lang w:val="uz-Cyrl-UZ"/>
        </w:rPr>
      </w:pPr>
    </w:p>
    <w:p w:rsidR="008C20C6" w:rsidRPr="006B0231" w:rsidRDefault="008C20C6" w:rsidP="00E0517C">
      <w:pPr>
        <w:spacing w:before="40" w:after="40"/>
        <w:ind w:firstLine="709"/>
        <w:jc w:val="both"/>
        <w:rPr>
          <w:rFonts w:ascii="Times New Roman" w:hAnsi="Times New Roman"/>
          <w:b/>
          <w:color w:val="000000"/>
          <w:sz w:val="30"/>
          <w:szCs w:val="30"/>
          <w:lang w:val="uz-Cyrl-UZ"/>
        </w:rPr>
      </w:pPr>
      <w:proofErr w:type="gramStart"/>
      <w:r>
        <w:rPr>
          <w:rFonts w:ascii="Times New Roman" w:hAnsi="Times New Roman"/>
          <w:b/>
          <w:color w:val="1F4E79"/>
          <w:sz w:val="30"/>
        </w:rPr>
        <w:lastRenderedPageBreak/>
        <w:t>Article 21.</w:t>
      </w:r>
      <w:proofErr w:type="gramEnd"/>
      <w:r>
        <w:rPr>
          <w:rFonts w:ascii="Times New Roman" w:hAnsi="Times New Roman"/>
          <w:b/>
          <w:color w:val="1F4E79"/>
          <w:sz w:val="30"/>
        </w:rPr>
        <w:t xml:space="preserve"> Use of Mobile Communication Devices</w:t>
      </w:r>
    </w:p>
    <w:p w:rsidR="008C20C6" w:rsidRPr="006B0231" w:rsidRDefault="009A7E21" w:rsidP="00E0517C">
      <w:pPr>
        <w:spacing w:before="40" w:after="40"/>
        <w:ind w:firstLine="709"/>
        <w:jc w:val="both"/>
        <w:rPr>
          <w:rFonts w:ascii="Times New Roman" w:hAnsi="Times New Roman"/>
          <w:color w:val="000000"/>
          <w:sz w:val="30"/>
          <w:szCs w:val="30"/>
          <w:lang w:val="uz-Cyrl-UZ"/>
        </w:rPr>
      </w:pPr>
      <w:r>
        <w:rPr>
          <w:rFonts w:ascii="Times New Roman" w:hAnsi="Times New Roman"/>
          <w:color w:val="000000"/>
          <w:sz w:val="30"/>
        </w:rPr>
        <w:t>The use of mobile communication devices by students during class se</w:t>
      </w:r>
      <w:r>
        <w:rPr>
          <w:rFonts w:ascii="Times New Roman" w:hAnsi="Times New Roman"/>
          <w:color w:val="000000"/>
          <w:sz w:val="30"/>
        </w:rPr>
        <w:t>s</w:t>
      </w:r>
      <w:r>
        <w:rPr>
          <w:rFonts w:ascii="Times New Roman" w:hAnsi="Times New Roman"/>
          <w:color w:val="000000"/>
          <w:sz w:val="30"/>
        </w:rPr>
        <w:t>sions is strictly prohibited for everyone. In necessary and excusable situations, mobile communication devices may be used with the permission of the teaching staff.</w:t>
      </w:r>
    </w:p>
    <w:p w:rsidR="008C20C6" w:rsidRPr="006B0231" w:rsidRDefault="008C20C6" w:rsidP="00E0517C">
      <w:pPr>
        <w:spacing w:before="40" w:after="40"/>
        <w:ind w:firstLine="709"/>
        <w:jc w:val="both"/>
        <w:rPr>
          <w:rFonts w:ascii="Times New Roman" w:hAnsi="Times New Roman"/>
          <w:b/>
          <w:color w:val="1F4E79" w:themeColor="accent5" w:themeShade="80"/>
          <w:sz w:val="30"/>
          <w:szCs w:val="30"/>
          <w:lang w:val="uz-Cyrl-UZ"/>
        </w:rPr>
      </w:pPr>
      <w:proofErr w:type="gramStart"/>
      <w:r>
        <w:rPr>
          <w:rFonts w:ascii="Times New Roman" w:hAnsi="Times New Roman"/>
          <w:b/>
          <w:color w:val="1F4E79"/>
          <w:sz w:val="30"/>
        </w:rPr>
        <w:t>Article 22.</w:t>
      </w:r>
      <w:proofErr w:type="gramEnd"/>
      <w:r>
        <w:rPr>
          <w:rFonts w:ascii="Times New Roman" w:hAnsi="Times New Roman"/>
          <w:b/>
          <w:color w:val="1F4E79"/>
          <w:sz w:val="30"/>
        </w:rPr>
        <w:t xml:space="preserve"> Participation in class sessions</w:t>
      </w:r>
    </w:p>
    <w:p w:rsidR="008C20C6" w:rsidRPr="006B0231" w:rsidRDefault="009A7E21" w:rsidP="00E0517C">
      <w:pPr>
        <w:spacing w:before="40" w:after="40"/>
        <w:ind w:firstLine="709"/>
        <w:jc w:val="both"/>
        <w:rPr>
          <w:rFonts w:ascii="Times New Roman" w:hAnsi="Times New Roman"/>
          <w:color w:val="000000"/>
          <w:sz w:val="30"/>
          <w:szCs w:val="30"/>
          <w:lang w:val="uz-Cyrl-UZ"/>
        </w:rPr>
      </w:pPr>
      <w:r>
        <w:rPr>
          <w:rFonts w:ascii="Times New Roman" w:hAnsi="Times New Roman"/>
          <w:color w:val="000000"/>
          <w:sz w:val="30"/>
        </w:rPr>
        <w:t>Students are not allowed to arrive late to class. However, if a student is late due to a valid reason, they may apologize and enter the classroom with the permission of the teaching staff to take their seat.</w:t>
      </w:r>
    </w:p>
    <w:p w:rsidR="008C20C6" w:rsidRPr="006B0231" w:rsidRDefault="009A7E21" w:rsidP="00E0517C">
      <w:pPr>
        <w:spacing w:before="40" w:after="40"/>
        <w:ind w:firstLine="709"/>
        <w:jc w:val="both"/>
        <w:rPr>
          <w:rFonts w:ascii="Times New Roman" w:hAnsi="Times New Roman"/>
          <w:color w:val="000000"/>
          <w:sz w:val="30"/>
          <w:szCs w:val="30"/>
          <w:lang w:val="uz-Cyrl-UZ"/>
        </w:rPr>
      </w:pPr>
      <w:r>
        <w:rPr>
          <w:rFonts w:ascii="Times New Roman" w:hAnsi="Times New Roman"/>
          <w:color w:val="000000"/>
          <w:sz w:val="30"/>
        </w:rPr>
        <w:t>A teaching staff member may remove a student from the class if they are disrupting the lesson with inappropriate behavior, informing the faculty dean (or the dean's deputy or tutor – group supervisor if the dean is unavailable) about the situation.</w:t>
      </w:r>
    </w:p>
    <w:p w:rsidR="003E289A" w:rsidRPr="006B0231" w:rsidRDefault="003E289A" w:rsidP="00E0517C">
      <w:pPr>
        <w:spacing w:before="40" w:after="40"/>
        <w:ind w:firstLine="709"/>
        <w:jc w:val="both"/>
        <w:rPr>
          <w:rFonts w:ascii="Times New Roman" w:hAnsi="Times New Roman"/>
          <w:b/>
          <w:color w:val="000000"/>
          <w:sz w:val="30"/>
          <w:szCs w:val="30"/>
          <w:lang w:val="uz-Cyrl-UZ"/>
        </w:rPr>
      </w:pPr>
    </w:p>
    <w:p w:rsidR="008C20C6" w:rsidRPr="006B0231" w:rsidRDefault="008C20C6" w:rsidP="00E0517C">
      <w:pPr>
        <w:spacing w:before="40" w:after="40"/>
        <w:ind w:firstLine="709"/>
        <w:jc w:val="both"/>
        <w:rPr>
          <w:rFonts w:ascii="Times New Roman" w:hAnsi="Times New Roman"/>
          <w:b/>
          <w:color w:val="1F4E79" w:themeColor="accent5" w:themeShade="80"/>
          <w:sz w:val="30"/>
          <w:szCs w:val="30"/>
          <w:lang w:val="uz-Cyrl-UZ"/>
        </w:rPr>
      </w:pPr>
      <w:proofErr w:type="gramStart"/>
      <w:r>
        <w:rPr>
          <w:rFonts w:ascii="Times New Roman" w:hAnsi="Times New Roman"/>
          <w:b/>
          <w:color w:val="1F4E79"/>
          <w:sz w:val="30"/>
        </w:rPr>
        <w:t>Article 23.</w:t>
      </w:r>
      <w:proofErr w:type="gramEnd"/>
      <w:r>
        <w:rPr>
          <w:rFonts w:ascii="Times New Roman" w:hAnsi="Times New Roman"/>
          <w:b/>
          <w:color w:val="1F4E79"/>
          <w:sz w:val="30"/>
        </w:rPr>
        <w:t xml:space="preserve"> Communication outside of class hours</w:t>
      </w:r>
    </w:p>
    <w:p w:rsidR="008C20C6" w:rsidRPr="006B0231" w:rsidRDefault="009A7E21" w:rsidP="00E0517C">
      <w:pPr>
        <w:spacing w:before="40" w:after="40"/>
        <w:ind w:firstLine="709"/>
        <w:jc w:val="both"/>
        <w:rPr>
          <w:rFonts w:ascii="Times New Roman" w:hAnsi="Times New Roman"/>
          <w:color w:val="000000"/>
          <w:sz w:val="30"/>
          <w:szCs w:val="30"/>
          <w:lang w:val="uz-Cyrl-UZ"/>
        </w:rPr>
      </w:pPr>
      <w:r>
        <w:rPr>
          <w:rFonts w:ascii="Times New Roman" w:hAnsi="Times New Roman"/>
          <w:color w:val="000000"/>
          <w:sz w:val="30"/>
        </w:rPr>
        <w:t>If a student needs to communicate with the teaching staff outside of class hours, the communication can be conducted:</w:t>
      </w:r>
    </w:p>
    <w:p w:rsidR="008C20C6" w:rsidRPr="006B0231" w:rsidRDefault="009A7E21" w:rsidP="00E0517C">
      <w:pPr>
        <w:spacing w:before="40" w:after="40"/>
        <w:ind w:firstLine="709"/>
        <w:jc w:val="both"/>
        <w:rPr>
          <w:rFonts w:ascii="Times New Roman" w:hAnsi="Times New Roman"/>
          <w:color w:val="000000"/>
          <w:sz w:val="30"/>
          <w:szCs w:val="30"/>
          <w:lang w:val="uz-Cyrl-UZ"/>
        </w:rPr>
      </w:pPr>
      <w:proofErr w:type="gramStart"/>
      <w:r>
        <w:rPr>
          <w:rFonts w:ascii="Times New Roman" w:hAnsi="Times New Roman"/>
          <w:color w:val="000000"/>
          <w:sz w:val="30"/>
        </w:rPr>
        <w:t>during</w:t>
      </w:r>
      <w:proofErr w:type="gramEnd"/>
      <w:r>
        <w:rPr>
          <w:rFonts w:ascii="Times New Roman" w:hAnsi="Times New Roman"/>
          <w:color w:val="000000"/>
          <w:sz w:val="30"/>
        </w:rPr>
        <w:t xml:space="preserve"> consultation hours, at a time designated for independent work, or by mutual agreement;</w:t>
      </w:r>
    </w:p>
    <w:p w:rsidR="008C20C6" w:rsidRPr="006B0231" w:rsidRDefault="009A7E21" w:rsidP="00E0517C">
      <w:pPr>
        <w:spacing w:before="40" w:after="40"/>
        <w:ind w:firstLine="709"/>
        <w:jc w:val="both"/>
        <w:rPr>
          <w:rFonts w:ascii="Times New Roman" w:hAnsi="Times New Roman"/>
          <w:color w:val="000000"/>
          <w:sz w:val="30"/>
          <w:szCs w:val="30"/>
          <w:lang w:val="uz-Cyrl-UZ"/>
        </w:rPr>
      </w:pPr>
      <w:proofErr w:type="gramStart"/>
      <w:r>
        <w:rPr>
          <w:rFonts w:ascii="Times New Roman" w:hAnsi="Times New Roman"/>
          <w:color w:val="000000"/>
          <w:sz w:val="30"/>
        </w:rPr>
        <w:t>it</w:t>
      </w:r>
      <w:proofErr w:type="gramEnd"/>
      <w:r>
        <w:rPr>
          <w:rFonts w:ascii="Times New Roman" w:hAnsi="Times New Roman"/>
          <w:color w:val="000000"/>
          <w:sz w:val="30"/>
        </w:rPr>
        <w:t xml:space="preserve"> is advisable for the student to know the position, first name, patronymic, and surname of the teaching staff member they wish to communicate with.</w:t>
      </w:r>
    </w:p>
    <w:p w:rsidR="008C20C6" w:rsidRPr="006B0231" w:rsidRDefault="009A7E21" w:rsidP="00E0517C">
      <w:pPr>
        <w:spacing w:before="40" w:after="40"/>
        <w:ind w:firstLine="709"/>
        <w:jc w:val="both"/>
        <w:rPr>
          <w:rFonts w:ascii="Times New Roman" w:hAnsi="Times New Roman"/>
          <w:color w:val="000000"/>
          <w:sz w:val="30"/>
          <w:szCs w:val="30"/>
          <w:lang w:val="uz-Cyrl-UZ"/>
        </w:rPr>
      </w:pPr>
      <w:r>
        <w:rPr>
          <w:rFonts w:ascii="Times New Roman" w:hAnsi="Times New Roman"/>
          <w:color w:val="000000"/>
          <w:sz w:val="30"/>
        </w:rPr>
        <w:t>In cases where there are serious reasons (rudeness, bribery, low quality of teaching, evidence of regular disruptions in classes due to the fault of the teac</w:t>
      </w:r>
      <w:r>
        <w:rPr>
          <w:rFonts w:ascii="Times New Roman" w:hAnsi="Times New Roman"/>
          <w:color w:val="000000"/>
          <w:sz w:val="30"/>
        </w:rPr>
        <w:t>h</w:t>
      </w:r>
      <w:r>
        <w:rPr>
          <w:rFonts w:ascii="Times New Roman" w:hAnsi="Times New Roman"/>
          <w:color w:val="000000"/>
          <w:sz w:val="30"/>
        </w:rPr>
        <w:t>ing staff, etc.) and unanimous opinion of the group (course), students may request the replacement of the teaching staff by appealing to the faculty dean.</w:t>
      </w:r>
    </w:p>
    <w:p w:rsidR="003E289A" w:rsidRPr="006B0231" w:rsidRDefault="003E289A" w:rsidP="00E0517C">
      <w:pPr>
        <w:spacing w:before="40" w:after="40"/>
        <w:ind w:firstLine="709"/>
        <w:jc w:val="both"/>
        <w:rPr>
          <w:rFonts w:ascii="Times New Roman" w:hAnsi="Times New Roman"/>
          <w:b/>
          <w:color w:val="000000"/>
          <w:sz w:val="30"/>
          <w:szCs w:val="30"/>
          <w:lang w:val="uz-Cyrl-UZ"/>
        </w:rPr>
      </w:pPr>
    </w:p>
    <w:p w:rsidR="008C20C6" w:rsidRPr="006B0231" w:rsidRDefault="008C20C6" w:rsidP="00E0517C">
      <w:pPr>
        <w:spacing w:before="40" w:after="40"/>
        <w:ind w:firstLine="709"/>
        <w:jc w:val="both"/>
        <w:rPr>
          <w:rFonts w:ascii="Times New Roman" w:hAnsi="Times New Roman"/>
          <w:b/>
          <w:color w:val="1F4E79" w:themeColor="accent5" w:themeShade="80"/>
          <w:sz w:val="30"/>
          <w:szCs w:val="30"/>
          <w:lang w:val="uz-Cyrl-UZ"/>
        </w:rPr>
      </w:pPr>
      <w:proofErr w:type="gramStart"/>
      <w:r>
        <w:rPr>
          <w:rFonts w:ascii="Times New Roman" w:hAnsi="Times New Roman"/>
          <w:b/>
          <w:color w:val="1F4E79"/>
          <w:sz w:val="30"/>
        </w:rPr>
        <w:t>Article 24.</w:t>
      </w:r>
      <w:proofErr w:type="gramEnd"/>
      <w:r>
        <w:rPr>
          <w:rFonts w:ascii="Times New Roman" w:hAnsi="Times New Roman"/>
          <w:b/>
          <w:color w:val="1F4E79"/>
          <w:sz w:val="30"/>
        </w:rPr>
        <w:t xml:space="preserve"> Subordination</w:t>
      </w:r>
    </w:p>
    <w:p w:rsidR="008C20C6" w:rsidRPr="006B0231" w:rsidRDefault="009A7E21" w:rsidP="00E0517C">
      <w:pPr>
        <w:spacing w:before="40" w:after="40"/>
        <w:ind w:firstLine="709"/>
        <w:jc w:val="both"/>
        <w:rPr>
          <w:rFonts w:ascii="Times New Roman" w:hAnsi="Times New Roman"/>
          <w:color w:val="000000"/>
          <w:sz w:val="30"/>
          <w:szCs w:val="30"/>
          <w:lang w:val="uz-Cyrl-UZ"/>
        </w:rPr>
      </w:pPr>
      <w:r>
        <w:rPr>
          <w:rFonts w:ascii="Times New Roman" w:hAnsi="Times New Roman"/>
          <w:color w:val="000000"/>
          <w:sz w:val="30"/>
        </w:rPr>
        <w:t xml:space="preserve">When addressing issues to managerial staff by professors, teaching staff, students, and doctoral candidates, a specific order (principle of subordination) is followed, </w:t>
      </w:r>
      <w:proofErr w:type="gramStart"/>
      <w:r>
        <w:rPr>
          <w:rFonts w:ascii="Times New Roman" w:hAnsi="Times New Roman"/>
          <w:color w:val="000000"/>
          <w:sz w:val="30"/>
        </w:rPr>
        <w:t>which means addressing the management hierarchy step by step.</w:t>
      </w:r>
      <w:proofErr w:type="gramEnd"/>
      <w:r>
        <w:rPr>
          <w:rFonts w:ascii="Times New Roman" w:hAnsi="Times New Roman"/>
          <w:color w:val="000000"/>
          <w:sz w:val="30"/>
        </w:rPr>
        <w:t xml:space="preserve"> Direct appeals to the university rector by students are an exception.</w:t>
      </w:r>
    </w:p>
    <w:p w:rsidR="003E289A" w:rsidRPr="006B0231" w:rsidRDefault="003E289A" w:rsidP="00E0517C">
      <w:pPr>
        <w:spacing w:before="40" w:after="40"/>
        <w:ind w:firstLine="709"/>
        <w:jc w:val="both"/>
        <w:rPr>
          <w:rFonts w:ascii="Times New Roman" w:hAnsi="Times New Roman"/>
          <w:b/>
          <w:color w:val="000000"/>
          <w:sz w:val="30"/>
          <w:szCs w:val="30"/>
          <w:lang w:val="uz-Cyrl-UZ"/>
        </w:rPr>
      </w:pPr>
    </w:p>
    <w:p w:rsidR="008C20C6" w:rsidRPr="006B0231" w:rsidRDefault="008C20C6" w:rsidP="00E0517C">
      <w:pPr>
        <w:spacing w:before="40" w:after="40"/>
        <w:ind w:firstLine="709"/>
        <w:jc w:val="both"/>
        <w:rPr>
          <w:rFonts w:ascii="Times New Roman" w:hAnsi="Times New Roman"/>
          <w:b/>
          <w:color w:val="000000"/>
          <w:sz w:val="30"/>
          <w:szCs w:val="30"/>
          <w:lang w:val="uz-Cyrl-UZ"/>
        </w:rPr>
      </w:pPr>
      <w:proofErr w:type="gramStart"/>
      <w:r>
        <w:rPr>
          <w:rFonts w:ascii="Times New Roman" w:hAnsi="Times New Roman"/>
          <w:b/>
          <w:color w:val="1F4E79"/>
          <w:sz w:val="30"/>
        </w:rPr>
        <w:t>Article 25.</w:t>
      </w:r>
      <w:proofErr w:type="gramEnd"/>
      <w:r>
        <w:rPr>
          <w:rFonts w:ascii="Times New Roman" w:hAnsi="Times New Roman"/>
          <w:b/>
          <w:color w:val="1F4E79"/>
          <w:sz w:val="30"/>
        </w:rPr>
        <w:t xml:space="preserve"> Initiative and Activity</w:t>
      </w:r>
    </w:p>
    <w:p w:rsidR="008C20C6" w:rsidRPr="006B0231" w:rsidRDefault="00380126" w:rsidP="00E0517C">
      <w:pPr>
        <w:spacing w:before="40" w:after="40"/>
        <w:ind w:firstLine="709"/>
        <w:jc w:val="both"/>
        <w:rPr>
          <w:rFonts w:ascii="Times New Roman" w:hAnsi="Times New Roman"/>
          <w:color w:val="000000"/>
          <w:sz w:val="30"/>
          <w:szCs w:val="30"/>
          <w:lang w:val="uz-Cyrl-UZ"/>
        </w:rPr>
      </w:pPr>
      <w:r>
        <w:rPr>
          <w:rFonts w:ascii="Times New Roman" w:hAnsi="Times New Roman"/>
          <w:color w:val="000000"/>
          <w:sz w:val="30"/>
        </w:rPr>
        <w:t xml:space="preserve">Initiatives and ideas from professors, teaching staff, students, and doctoral candidates aimed at further improving the moral and ethical environment at the </w:t>
      </w:r>
      <w:r>
        <w:rPr>
          <w:rFonts w:ascii="Times New Roman" w:hAnsi="Times New Roman"/>
          <w:color w:val="000000"/>
          <w:sz w:val="30"/>
        </w:rPr>
        <w:lastRenderedPageBreak/>
        <w:t>university, enhancing the quality of education, effectively utilizing innovative ideas, and organizing various beneficial events are encouraged.</w:t>
      </w:r>
    </w:p>
    <w:p w:rsidR="008C20C6" w:rsidRPr="006B0231" w:rsidRDefault="00D443F6" w:rsidP="00EA4FE9">
      <w:pPr>
        <w:jc w:val="center"/>
        <w:rPr>
          <w:rFonts w:ascii="Times New Roman" w:hAnsi="Times New Roman"/>
          <w:b/>
          <w:color w:val="000000"/>
          <w:sz w:val="30"/>
          <w:szCs w:val="30"/>
          <w:lang w:val="uz-Cyrl-UZ"/>
        </w:rPr>
      </w:pPr>
      <w:proofErr w:type="gramStart"/>
      <w:r>
        <w:rPr>
          <w:rFonts w:ascii="Times New Roman" w:hAnsi="Times New Roman"/>
          <w:b/>
          <w:color w:val="000000"/>
          <w:sz w:val="30"/>
        </w:rPr>
        <w:t>CHAPTER 7.</w:t>
      </w:r>
      <w:proofErr w:type="gramEnd"/>
      <w:r>
        <w:rPr>
          <w:rFonts w:ascii="Times New Roman" w:hAnsi="Times New Roman"/>
          <w:b/>
          <w:color w:val="000000"/>
          <w:sz w:val="30"/>
        </w:rPr>
        <w:t xml:space="preserve"> OBLIGATIONS REGARDING ETHICS FOR PROFE</w:t>
      </w:r>
      <w:r>
        <w:rPr>
          <w:rFonts w:ascii="Times New Roman" w:hAnsi="Times New Roman"/>
          <w:b/>
          <w:color w:val="000000"/>
          <w:sz w:val="30"/>
        </w:rPr>
        <w:t>S</w:t>
      </w:r>
      <w:r>
        <w:rPr>
          <w:rFonts w:ascii="Times New Roman" w:hAnsi="Times New Roman"/>
          <w:b/>
          <w:color w:val="000000"/>
          <w:sz w:val="30"/>
        </w:rPr>
        <w:t>SORS, TEACHING STAFF, STUDENTS, AND DOCTORAL CAND</w:t>
      </w:r>
      <w:r>
        <w:rPr>
          <w:rFonts w:ascii="Times New Roman" w:hAnsi="Times New Roman"/>
          <w:b/>
          <w:color w:val="000000"/>
          <w:sz w:val="30"/>
        </w:rPr>
        <w:t>I</w:t>
      </w:r>
      <w:r>
        <w:rPr>
          <w:rFonts w:ascii="Times New Roman" w:hAnsi="Times New Roman"/>
          <w:b/>
          <w:color w:val="000000"/>
          <w:sz w:val="30"/>
        </w:rPr>
        <w:t>DATES</w:t>
      </w:r>
    </w:p>
    <w:p w:rsidR="008C20C6" w:rsidRPr="006B0231" w:rsidRDefault="008C20C6" w:rsidP="00E0517C">
      <w:pPr>
        <w:spacing w:before="40" w:after="40"/>
        <w:ind w:firstLine="709"/>
        <w:jc w:val="both"/>
        <w:rPr>
          <w:rFonts w:ascii="Times New Roman" w:hAnsi="Times New Roman"/>
          <w:b/>
          <w:color w:val="000000"/>
          <w:sz w:val="30"/>
          <w:szCs w:val="30"/>
          <w:lang w:val="uz-Cyrl-UZ"/>
        </w:rPr>
      </w:pPr>
    </w:p>
    <w:p w:rsidR="008C20C6" w:rsidRPr="006B0231" w:rsidRDefault="008C20C6" w:rsidP="00E0517C">
      <w:pPr>
        <w:spacing w:before="40" w:after="40"/>
        <w:ind w:firstLine="709"/>
        <w:jc w:val="both"/>
        <w:rPr>
          <w:rFonts w:ascii="Times New Roman" w:hAnsi="Times New Roman"/>
          <w:b/>
          <w:color w:val="1F4E79" w:themeColor="accent5" w:themeShade="80"/>
          <w:sz w:val="30"/>
          <w:szCs w:val="30"/>
          <w:lang w:val="uz-Cyrl-UZ"/>
        </w:rPr>
      </w:pPr>
      <w:proofErr w:type="gramStart"/>
      <w:r>
        <w:rPr>
          <w:rFonts w:ascii="Times New Roman" w:hAnsi="Times New Roman"/>
          <w:b/>
          <w:color w:val="1F4E79"/>
          <w:sz w:val="30"/>
        </w:rPr>
        <w:t>Article 26.</w:t>
      </w:r>
      <w:proofErr w:type="gramEnd"/>
      <w:r>
        <w:rPr>
          <w:rFonts w:ascii="Times New Roman" w:hAnsi="Times New Roman"/>
          <w:b/>
          <w:color w:val="1F4E79"/>
          <w:sz w:val="30"/>
        </w:rPr>
        <w:t xml:space="preserve"> Obligations regarding ethics</w:t>
      </w:r>
    </w:p>
    <w:p w:rsidR="008C20C6" w:rsidRPr="006B0231" w:rsidRDefault="005E4B99" w:rsidP="00E0517C">
      <w:pPr>
        <w:spacing w:before="40" w:after="40"/>
        <w:ind w:firstLine="709"/>
        <w:jc w:val="both"/>
        <w:rPr>
          <w:rFonts w:ascii="Times New Roman" w:hAnsi="Times New Roman"/>
          <w:color w:val="000000"/>
          <w:sz w:val="30"/>
          <w:szCs w:val="30"/>
          <w:lang w:val="uz-Cyrl-UZ"/>
        </w:rPr>
      </w:pPr>
      <w:r>
        <w:rPr>
          <w:rFonts w:ascii="Times New Roman" w:hAnsi="Times New Roman"/>
          <w:color w:val="000000"/>
          <w:sz w:val="30"/>
        </w:rPr>
        <w:t xml:space="preserve">Individuals entering the </w:t>
      </w:r>
      <w:proofErr w:type="gramStart"/>
      <w:r>
        <w:rPr>
          <w:rFonts w:ascii="Times New Roman" w:hAnsi="Times New Roman"/>
          <w:color w:val="000000"/>
          <w:sz w:val="30"/>
        </w:rPr>
        <w:t>university for study</w:t>
      </w:r>
      <w:proofErr w:type="gramEnd"/>
      <w:r>
        <w:rPr>
          <w:rFonts w:ascii="Times New Roman" w:hAnsi="Times New Roman"/>
          <w:color w:val="000000"/>
          <w:sz w:val="30"/>
        </w:rPr>
        <w:t xml:space="preserve"> or work are introduced to these Ethical Conduct Rules in writing (by signing).</w:t>
      </w:r>
    </w:p>
    <w:p w:rsidR="008C20C6" w:rsidRPr="006B0231" w:rsidRDefault="00380126" w:rsidP="00E0517C">
      <w:pPr>
        <w:spacing w:before="40" w:after="40"/>
        <w:ind w:firstLine="709"/>
        <w:jc w:val="both"/>
        <w:rPr>
          <w:rFonts w:ascii="Times New Roman" w:hAnsi="Times New Roman"/>
          <w:color w:val="000000"/>
          <w:sz w:val="30"/>
          <w:szCs w:val="30"/>
          <w:lang w:val="uz-Cyrl-UZ"/>
        </w:rPr>
      </w:pPr>
      <w:r>
        <w:rPr>
          <w:rFonts w:ascii="Times New Roman" w:hAnsi="Times New Roman"/>
          <w:color w:val="000000"/>
          <w:sz w:val="30"/>
        </w:rPr>
        <w:t>Professors, teaching staff, students, and doctoral candidates:</w:t>
      </w:r>
    </w:p>
    <w:p w:rsidR="008C20C6" w:rsidRPr="006B0231" w:rsidRDefault="009A7E21" w:rsidP="00E0517C">
      <w:pPr>
        <w:spacing w:before="40" w:after="40"/>
        <w:ind w:firstLine="709"/>
        <w:jc w:val="both"/>
        <w:rPr>
          <w:rFonts w:ascii="Times New Roman" w:hAnsi="Times New Roman"/>
          <w:color w:val="000000"/>
          <w:sz w:val="30"/>
          <w:szCs w:val="30"/>
          <w:lang w:val="uz-Cyrl-UZ"/>
        </w:rPr>
      </w:pPr>
      <w:proofErr w:type="gramStart"/>
      <w:r>
        <w:rPr>
          <w:rFonts w:ascii="Times New Roman" w:hAnsi="Times New Roman"/>
          <w:color w:val="000000"/>
          <w:sz w:val="30"/>
        </w:rPr>
        <w:t>must</w:t>
      </w:r>
      <w:proofErr w:type="gramEnd"/>
      <w:r>
        <w:rPr>
          <w:rFonts w:ascii="Times New Roman" w:hAnsi="Times New Roman"/>
          <w:color w:val="000000"/>
          <w:sz w:val="30"/>
        </w:rPr>
        <w:t xml:space="preserve"> comply with the legal documents and the requirements of these Eth</w:t>
      </w:r>
      <w:r>
        <w:rPr>
          <w:rFonts w:ascii="Times New Roman" w:hAnsi="Times New Roman"/>
          <w:color w:val="000000"/>
          <w:sz w:val="30"/>
        </w:rPr>
        <w:t>i</w:t>
      </w:r>
      <w:r>
        <w:rPr>
          <w:rFonts w:ascii="Times New Roman" w:hAnsi="Times New Roman"/>
          <w:color w:val="000000"/>
          <w:sz w:val="30"/>
        </w:rPr>
        <w:t>cal Conduct Rules;</w:t>
      </w:r>
    </w:p>
    <w:p w:rsidR="008C20C6" w:rsidRPr="006B0231" w:rsidRDefault="009A7E21" w:rsidP="00E0517C">
      <w:pPr>
        <w:spacing w:before="40" w:after="40"/>
        <w:ind w:firstLine="709"/>
        <w:jc w:val="both"/>
        <w:rPr>
          <w:rFonts w:ascii="Times New Roman" w:hAnsi="Times New Roman"/>
          <w:color w:val="000000"/>
          <w:sz w:val="30"/>
          <w:szCs w:val="30"/>
          <w:lang w:val="uz-Cyrl-UZ"/>
        </w:rPr>
      </w:pPr>
      <w:proofErr w:type="gramStart"/>
      <w:r>
        <w:rPr>
          <w:rFonts w:ascii="Times New Roman" w:hAnsi="Times New Roman"/>
          <w:color w:val="000000"/>
          <w:sz w:val="30"/>
        </w:rPr>
        <w:t>should</w:t>
      </w:r>
      <w:proofErr w:type="gramEnd"/>
      <w:r>
        <w:rPr>
          <w:rFonts w:ascii="Times New Roman" w:hAnsi="Times New Roman"/>
          <w:color w:val="000000"/>
          <w:sz w:val="30"/>
        </w:rPr>
        <w:t xml:space="preserve"> always strive for excellence, deeply understand noble qualities such as honesty and justice;</w:t>
      </w:r>
    </w:p>
    <w:p w:rsidR="008C20C6" w:rsidRPr="006B0231" w:rsidRDefault="009A7E21" w:rsidP="00E0517C">
      <w:pPr>
        <w:spacing w:before="40" w:after="40"/>
        <w:ind w:firstLine="709"/>
        <w:jc w:val="both"/>
        <w:rPr>
          <w:rFonts w:ascii="Times New Roman" w:hAnsi="Times New Roman"/>
          <w:color w:val="000000"/>
          <w:sz w:val="30"/>
          <w:szCs w:val="30"/>
          <w:lang w:val="uz-Cyrl-UZ"/>
        </w:rPr>
      </w:pPr>
      <w:proofErr w:type="gramStart"/>
      <w:r>
        <w:rPr>
          <w:rFonts w:ascii="Times New Roman" w:hAnsi="Times New Roman"/>
          <w:color w:val="000000"/>
          <w:sz w:val="30"/>
        </w:rPr>
        <w:t>must</w:t>
      </w:r>
      <w:proofErr w:type="gramEnd"/>
      <w:r>
        <w:rPr>
          <w:rFonts w:ascii="Times New Roman" w:hAnsi="Times New Roman"/>
          <w:color w:val="000000"/>
          <w:sz w:val="30"/>
        </w:rPr>
        <w:t xml:space="preserve"> respect our national traditions, customs, and values related to ethics;</w:t>
      </w:r>
    </w:p>
    <w:p w:rsidR="008C20C6" w:rsidRPr="006B0231" w:rsidRDefault="009A7E21" w:rsidP="00E0517C">
      <w:pPr>
        <w:spacing w:before="40" w:after="40"/>
        <w:ind w:firstLine="709"/>
        <w:jc w:val="both"/>
        <w:rPr>
          <w:rFonts w:ascii="Times New Roman" w:hAnsi="Times New Roman"/>
          <w:color w:val="000000"/>
          <w:sz w:val="30"/>
          <w:szCs w:val="30"/>
          <w:lang w:val="uz-Cyrl-UZ"/>
        </w:rPr>
      </w:pPr>
      <w:proofErr w:type="gramStart"/>
      <w:r>
        <w:rPr>
          <w:rFonts w:ascii="Times New Roman" w:hAnsi="Times New Roman"/>
          <w:color w:val="000000"/>
          <w:sz w:val="30"/>
        </w:rPr>
        <w:t>should</w:t>
      </w:r>
      <w:proofErr w:type="gramEnd"/>
      <w:r>
        <w:rPr>
          <w:rFonts w:ascii="Times New Roman" w:hAnsi="Times New Roman"/>
          <w:color w:val="000000"/>
          <w:sz w:val="30"/>
        </w:rPr>
        <w:t xml:space="preserve"> continuously work on themselves and regularly study the legal documents being adopted;</w:t>
      </w:r>
    </w:p>
    <w:p w:rsidR="008C20C6" w:rsidRPr="006B0231" w:rsidRDefault="009A7E21" w:rsidP="00E0517C">
      <w:pPr>
        <w:spacing w:before="40" w:after="40"/>
        <w:ind w:firstLine="709"/>
        <w:jc w:val="both"/>
        <w:rPr>
          <w:rFonts w:ascii="Times New Roman" w:hAnsi="Times New Roman"/>
          <w:color w:val="000000"/>
          <w:sz w:val="30"/>
          <w:szCs w:val="30"/>
          <w:lang w:val="uz-Cyrl-UZ"/>
        </w:rPr>
      </w:pPr>
      <w:proofErr w:type="gramStart"/>
      <w:r>
        <w:rPr>
          <w:rFonts w:ascii="Times New Roman" w:hAnsi="Times New Roman"/>
          <w:color w:val="000000"/>
          <w:sz w:val="30"/>
        </w:rPr>
        <w:t>must</w:t>
      </w:r>
      <w:proofErr w:type="gramEnd"/>
      <w:r>
        <w:rPr>
          <w:rFonts w:ascii="Times New Roman" w:hAnsi="Times New Roman"/>
          <w:color w:val="000000"/>
          <w:sz w:val="30"/>
        </w:rPr>
        <w:t xml:space="preserve"> perform their duties conscientiously and professionally;</w:t>
      </w:r>
    </w:p>
    <w:p w:rsidR="008C20C6" w:rsidRPr="006B0231" w:rsidRDefault="005E4B99" w:rsidP="00E0517C">
      <w:pPr>
        <w:spacing w:before="40" w:after="40"/>
        <w:ind w:firstLine="709"/>
        <w:jc w:val="both"/>
        <w:rPr>
          <w:rFonts w:ascii="Times New Roman" w:hAnsi="Times New Roman"/>
          <w:color w:val="000000"/>
          <w:sz w:val="30"/>
          <w:szCs w:val="30"/>
          <w:lang w:val="uz-Cyrl-UZ"/>
        </w:rPr>
      </w:pPr>
      <w:proofErr w:type="gramStart"/>
      <w:r>
        <w:rPr>
          <w:rFonts w:ascii="Times New Roman" w:hAnsi="Times New Roman"/>
          <w:color w:val="000000"/>
          <w:sz w:val="30"/>
        </w:rPr>
        <w:t>should</w:t>
      </w:r>
      <w:proofErr w:type="gramEnd"/>
      <w:r>
        <w:rPr>
          <w:rFonts w:ascii="Times New Roman" w:hAnsi="Times New Roman"/>
          <w:color w:val="000000"/>
          <w:sz w:val="30"/>
        </w:rPr>
        <w:t xml:space="preserve"> refrain from any actions that could tarnish the reputation and pre</w:t>
      </w:r>
      <w:r>
        <w:rPr>
          <w:rFonts w:ascii="Times New Roman" w:hAnsi="Times New Roman"/>
          <w:color w:val="000000"/>
          <w:sz w:val="30"/>
        </w:rPr>
        <w:t>s</w:t>
      </w:r>
      <w:r>
        <w:rPr>
          <w:rFonts w:ascii="Times New Roman" w:hAnsi="Times New Roman"/>
          <w:color w:val="000000"/>
          <w:sz w:val="30"/>
        </w:rPr>
        <w:t>tige of the university;</w:t>
      </w:r>
    </w:p>
    <w:p w:rsidR="008C20C6" w:rsidRPr="006B0231" w:rsidRDefault="005E4B99" w:rsidP="00E0517C">
      <w:pPr>
        <w:spacing w:before="40" w:after="40"/>
        <w:ind w:firstLine="709"/>
        <w:jc w:val="both"/>
        <w:rPr>
          <w:rFonts w:ascii="Times New Roman" w:hAnsi="Times New Roman"/>
          <w:color w:val="000000"/>
          <w:sz w:val="30"/>
          <w:szCs w:val="30"/>
          <w:lang w:val="uz-Cyrl-UZ"/>
        </w:rPr>
      </w:pPr>
      <w:proofErr w:type="gramStart"/>
      <w:r>
        <w:rPr>
          <w:rFonts w:ascii="Times New Roman" w:hAnsi="Times New Roman"/>
          <w:color w:val="000000"/>
          <w:sz w:val="30"/>
        </w:rPr>
        <w:t>must</w:t>
      </w:r>
      <w:proofErr w:type="gramEnd"/>
      <w:r>
        <w:rPr>
          <w:rFonts w:ascii="Times New Roman" w:hAnsi="Times New Roman"/>
          <w:color w:val="000000"/>
          <w:sz w:val="30"/>
        </w:rPr>
        <w:t xml:space="preserve"> not use information about the university to harm its interests and business reputation;</w:t>
      </w:r>
    </w:p>
    <w:p w:rsidR="008C20C6" w:rsidRPr="006B0231" w:rsidRDefault="005E4B99" w:rsidP="00E0517C">
      <w:pPr>
        <w:spacing w:before="40" w:after="40"/>
        <w:ind w:firstLine="709"/>
        <w:jc w:val="both"/>
        <w:rPr>
          <w:rFonts w:ascii="Times New Roman" w:hAnsi="Times New Roman"/>
          <w:color w:val="000000"/>
          <w:sz w:val="30"/>
          <w:szCs w:val="30"/>
          <w:lang w:val="uz-Cyrl-UZ"/>
        </w:rPr>
      </w:pPr>
      <w:proofErr w:type="gramStart"/>
      <w:r>
        <w:rPr>
          <w:rFonts w:ascii="Times New Roman" w:hAnsi="Times New Roman"/>
          <w:color w:val="000000"/>
          <w:sz w:val="30"/>
        </w:rPr>
        <w:t>should</w:t>
      </w:r>
      <w:proofErr w:type="gramEnd"/>
      <w:r>
        <w:rPr>
          <w:rFonts w:ascii="Times New Roman" w:hAnsi="Times New Roman"/>
          <w:color w:val="000000"/>
          <w:sz w:val="30"/>
        </w:rPr>
        <w:t xml:space="preserve"> treat university property with care (movable and immovable pro</w:t>
      </w:r>
      <w:r>
        <w:rPr>
          <w:rFonts w:ascii="Times New Roman" w:hAnsi="Times New Roman"/>
          <w:color w:val="000000"/>
          <w:sz w:val="30"/>
        </w:rPr>
        <w:t>p</w:t>
      </w:r>
      <w:r>
        <w:rPr>
          <w:rFonts w:ascii="Times New Roman" w:hAnsi="Times New Roman"/>
          <w:color w:val="000000"/>
          <w:sz w:val="30"/>
        </w:rPr>
        <w:t>erty, flora and fauna, etc.), including using material and technical resources provided for fulfilling service duties correctly and economically;</w:t>
      </w:r>
    </w:p>
    <w:p w:rsidR="008C20C6" w:rsidRPr="006B0231" w:rsidRDefault="009A7E21" w:rsidP="00E0517C">
      <w:pPr>
        <w:spacing w:before="40" w:after="40"/>
        <w:ind w:firstLine="709"/>
        <w:jc w:val="both"/>
        <w:rPr>
          <w:rFonts w:ascii="Times New Roman" w:hAnsi="Times New Roman"/>
          <w:color w:val="000000"/>
          <w:sz w:val="30"/>
          <w:szCs w:val="30"/>
          <w:lang w:val="uz-Cyrl-UZ"/>
        </w:rPr>
      </w:pPr>
      <w:proofErr w:type="gramStart"/>
      <w:r>
        <w:rPr>
          <w:rFonts w:ascii="Times New Roman" w:hAnsi="Times New Roman"/>
          <w:color w:val="000000"/>
          <w:sz w:val="30"/>
        </w:rPr>
        <w:t>should</w:t>
      </w:r>
      <w:proofErr w:type="gramEnd"/>
      <w:r>
        <w:rPr>
          <w:rFonts w:ascii="Times New Roman" w:hAnsi="Times New Roman"/>
          <w:color w:val="000000"/>
          <w:sz w:val="30"/>
        </w:rPr>
        <w:t xml:space="preserve"> use electricity and water economically;</w:t>
      </w:r>
    </w:p>
    <w:p w:rsidR="008C20C6" w:rsidRPr="006B0231" w:rsidRDefault="009A7E21" w:rsidP="00E0517C">
      <w:pPr>
        <w:spacing w:before="40" w:after="40"/>
        <w:ind w:firstLine="709"/>
        <w:jc w:val="both"/>
        <w:rPr>
          <w:rFonts w:ascii="Times New Roman" w:hAnsi="Times New Roman"/>
          <w:color w:val="000000"/>
          <w:sz w:val="30"/>
          <w:szCs w:val="30"/>
          <w:lang w:val="uz-Cyrl-UZ"/>
        </w:rPr>
      </w:pPr>
      <w:proofErr w:type="gramStart"/>
      <w:r>
        <w:rPr>
          <w:rFonts w:ascii="Times New Roman" w:hAnsi="Times New Roman"/>
          <w:color w:val="000000"/>
          <w:sz w:val="30"/>
        </w:rPr>
        <w:t>must</w:t>
      </w:r>
      <w:proofErr w:type="gramEnd"/>
      <w:r>
        <w:rPr>
          <w:rFonts w:ascii="Times New Roman" w:hAnsi="Times New Roman"/>
          <w:color w:val="000000"/>
          <w:sz w:val="30"/>
        </w:rPr>
        <w:t xml:space="preserve"> immediately inform university management of any unpleasant inc</w:t>
      </w:r>
      <w:r>
        <w:rPr>
          <w:rFonts w:ascii="Times New Roman" w:hAnsi="Times New Roman"/>
          <w:color w:val="000000"/>
          <w:sz w:val="30"/>
        </w:rPr>
        <w:t>i</w:t>
      </w:r>
      <w:r>
        <w:rPr>
          <w:rFonts w:ascii="Times New Roman" w:hAnsi="Times New Roman"/>
          <w:color w:val="000000"/>
          <w:sz w:val="30"/>
        </w:rPr>
        <w:t>dent or event;</w:t>
      </w:r>
    </w:p>
    <w:p w:rsidR="008C20C6" w:rsidRPr="006B0231" w:rsidRDefault="009A7E21" w:rsidP="00E0517C">
      <w:pPr>
        <w:spacing w:before="40" w:after="40"/>
        <w:ind w:firstLine="709"/>
        <w:jc w:val="both"/>
        <w:rPr>
          <w:rFonts w:ascii="Times New Roman" w:hAnsi="Times New Roman"/>
          <w:color w:val="000000"/>
          <w:sz w:val="30"/>
          <w:szCs w:val="30"/>
          <w:lang w:val="uz-Cyrl-UZ"/>
        </w:rPr>
      </w:pPr>
      <w:r>
        <w:rPr>
          <w:rFonts w:ascii="Times New Roman" w:hAnsi="Times New Roman"/>
          <w:color w:val="000000"/>
          <w:sz w:val="30"/>
        </w:rPr>
        <w:t>must adhere to established restrictions and prohibitions, perform their d</w:t>
      </w:r>
      <w:r>
        <w:rPr>
          <w:rFonts w:ascii="Times New Roman" w:hAnsi="Times New Roman"/>
          <w:color w:val="000000"/>
          <w:sz w:val="30"/>
        </w:rPr>
        <w:t>u</w:t>
      </w:r>
      <w:r>
        <w:rPr>
          <w:rFonts w:ascii="Times New Roman" w:hAnsi="Times New Roman"/>
          <w:color w:val="000000"/>
          <w:sz w:val="30"/>
        </w:rPr>
        <w:t>ties without deviation, not discuss personal and family issues of professors, teaching staff, students, and doctoral candidates, and not hold or express inco</w:t>
      </w:r>
      <w:r>
        <w:rPr>
          <w:rFonts w:ascii="Times New Roman" w:hAnsi="Times New Roman"/>
          <w:color w:val="000000"/>
          <w:sz w:val="30"/>
        </w:rPr>
        <w:t>r</w:t>
      </w:r>
      <w:r>
        <w:rPr>
          <w:rFonts w:ascii="Times New Roman" w:hAnsi="Times New Roman"/>
          <w:color w:val="000000"/>
          <w:sz w:val="30"/>
        </w:rPr>
        <w:t>rect opinions or discriminate against any person regardless of gender, race, nationality, language, religious beliefs, social origin, position, or other chara</w:t>
      </w:r>
      <w:r>
        <w:rPr>
          <w:rFonts w:ascii="Times New Roman" w:hAnsi="Times New Roman"/>
          <w:color w:val="000000"/>
          <w:sz w:val="30"/>
        </w:rPr>
        <w:t>c</w:t>
      </w:r>
      <w:r>
        <w:rPr>
          <w:rFonts w:ascii="Times New Roman" w:hAnsi="Times New Roman"/>
          <w:color w:val="000000"/>
          <w:sz w:val="30"/>
        </w:rPr>
        <w:t>teristics.</w:t>
      </w:r>
    </w:p>
    <w:p w:rsidR="008C20C6" w:rsidRPr="006B0231" w:rsidRDefault="00380126" w:rsidP="00E0517C">
      <w:pPr>
        <w:spacing w:before="40" w:after="40"/>
        <w:ind w:firstLine="709"/>
        <w:jc w:val="both"/>
        <w:rPr>
          <w:rFonts w:ascii="Times New Roman" w:hAnsi="Times New Roman"/>
          <w:color w:val="000000"/>
          <w:sz w:val="30"/>
          <w:szCs w:val="30"/>
          <w:lang w:val="uz-Cyrl-UZ"/>
        </w:rPr>
      </w:pPr>
      <w:proofErr w:type="gramStart"/>
      <w:r>
        <w:rPr>
          <w:rFonts w:ascii="Times New Roman" w:hAnsi="Times New Roman"/>
          <w:color w:val="000000"/>
          <w:sz w:val="30"/>
        </w:rPr>
        <w:t>not</w:t>
      </w:r>
      <w:proofErr w:type="gramEnd"/>
      <w:r>
        <w:rPr>
          <w:rFonts w:ascii="Times New Roman" w:hAnsi="Times New Roman"/>
          <w:color w:val="000000"/>
          <w:sz w:val="30"/>
        </w:rPr>
        <w:t xml:space="preserve"> to organize or spread various slanders, conspiracies, gossip, and libels </w:t>
      </w:r>
      <w:r>
        <w:rPr>
          <w:rFonts w:ascii="Times New Roman" w:hAnsi="Times New Roman"/>
          <w:color w:val="000000"/>
          <w:sz w:val="30"/>
        </w:rPr>
        <w:lastRenderedPageBreak/>
        <w:t>about professors, teachers, staff, students, doctoral candidates, and other ind</w:t>
      </w:r>
      <w:r>
        <w:rPr>
          <w:rFonts w:ascii="Times New Roman" w:hAnsi="Times New Roman"/>
          <w:color w:val="000000"/>
          <w:sz w:val="30"/>
        </w:rPr>
        <w:t>i</w:t>
      </w:r>
      <w:r>
        <w:rPr>
          <w:rFonts w:ascii="Times New Roman" w:hAnsi="Times New Roman"/>
          <w:color w:val="000000"/>
          <w:sz w:val="30"/>
        </w:rPr>
        <w:t>viduals;</w:t>
      </w:r>
    </w:p>
    <w:p w:rsidR="008C20C6" w:rsidRPr="006B0231" w:rsidRDefault="005E4B99" w:rsidP="00E0517C">
      <w:pPr>
        <w:spacing w:before="40" w:after="40"/>
        <w:ind w:firstLine="709"/>
        <w:jc w:val="both"/>
        <w:rPr>
          <w:rFonts w:ascii="Times New Roman" w:hAnsi="Times New Roman"/>
          <w:color w:val="000000"/>
          <w:sz w:val="30"/>
          <w:szCs w:val="30"/>
          <w:lang w:val="uz-Cyrl-UZ"/>
        </w:rPr>
      </w:pPr>
      <w:proofErr w:type="gramStart"/>
      <w:r>
        <w:rPr>
          <w:rFonts w:ascii="Times New Roman" w:hAnsi="Times New Roman"/>
          <w:color w:val="000000"/>
          <w:sz w:val="30"/>
        </w:rPr>
        <w:t>not</w:t>
      </w:r>
      <w:proofErr w:type="gramEnd"/>
      <w:r>
        <w:rPr>
          <w:rFonts w:ascii="Times New Roman" w:hAnsi="Times New Roman"/>
          <w:color w:val="000000"/>
          <w:sz w:val="30"/>
        </w:rPr>
        <w:t xml:space="preserve"> to allow situations that could damage the working reputation or pre</w:t>
      </w:r>
      <w:r>
        <w:rPr>
          <w:rFonts w:ascii="Times New Roman" w:hAnsi="Times New Roman"/>
          <w:color w:val="000000"/>
          <w:sz w:val="30"/>
        </w:rPr>
        <w:t>s</w:t>
      </w:r>
      <w:r>
        <w:rPr>
          <w:rFonts w:ascii="Times New Roman" w:hAnsi="Times New Roman"/>
          <w:color w:val="000000"/>
          <w:sz w:val="30"/>
        </w:rPr>
        <w:t>tige of the university;</w:t>
      </w:r>
    </w:p>
    <w:p w:rsidR="008C20C6" w:rsidRPr="006B0231" w:rsidRDefault="00380126" w:rsidP="00E0517C">
      <w:pPr>
        <w:spacing w:before="40" w:after="40"/>
        <w:ind w:firstLine="709"/>
        <w:jc w:val="both"/>
        <w:rPr>
          <w:rFonts w:ascii="Times New Roman" w:hAnsi="Times New Roman"/>
          <w:color w:val="000000"/>
          <w:sz w:val="30"/>
          <w:szCs w:val="30"/>
          <w:lang w:val="uz-Cyrl-UZ"/>
        </w:rPr>
      </w:pPr>
      <w:proofErr w:type="gramStart"/>
      <w:r>
        <w:rPr>
          <w:rFonts w:ascii="Times New Roman" w:hAnsi="Times New Roman"/>
          <w:color w:val="000000"/>
          <w:sz w:val="30"/>
        </w:rPr>
        <w:t>not</w:t>
      </w:r>
      <w:proofErr w:type="gramEnd"/>
      <w:r>
        <w:rPr>
          <w:rFonts w:ascii="Times New Roman" w:hAnsi="Times New Roman"/>
          <w:color w:val="000000"/>
          <w:sz w:val="30"/>
        </w:rPr>
        <w:t xml:space="preserve"> to intentionally harm the efforts of professors, teachers, staff, students, and doctoral candidates in their work and educational processes;</w:t>
      </w:r>
    </w:p>
    <w:p w:rsidR="008C20C6" w:rsidRPr="006B0231" w:rsidRDefault="009A7E21" w:rsidP="00E0517C">
      <w:pPr>
        <w:spacing w:before="40" w:after="40"/>
        <w:ind w:firstLine="709"/>
        <w:jc w:val="both"/>
        <w:rPr>
          <w:rFonts w:ascii="Times New Roman" w:hAnsi="Times New Roman"/>
          <w:color w:val="000000"/>
          <w:sz w:val="30"/>
          <w:szCs w:val="30"/>
          <w:lang w:val="uz-Cyrl-UZ"/>
        </w:rPr>
      </w:pPr>
      <w:r>
        <w:rPr>
          <w:rFonts w:ascii="Times New Roman" w:hAnsi="Times New Roman"/>
          <w:color w:val="000000"/>
          <w:sz w:val="30"/>
        </w:rPr>
        <w:t>not to engage in actions that demean the honor and dignity of women, not to behave inappropriately, and not to use obscene words in mutual relations that contradict generally accepted moral norms;</w:t>
      </w:r>
    </w:p>
    <w:p w:rsidR="008C20C6" w:rsidRPr="006B0231" w:rsidRDefault="009A7E21" w:rsidP="00E0517C">
      <w:pPr>
        <w:spacing w:before="40" w:after="40"/>
        <w:ind w:firstLine="709"/>
        <w:jc w:val="both"/>
        <w:rPr>
          <w:rFonts w:ascii="Times New Roman" w:hAnsi="Times New Roman"/>
          <w:color w:val="000000"/>
          <w:sz w:val="30"/>
          <w:szCs w:val="30"/>
          <w:lang w:val="uz-Cyrl-UZ"/>
        </w:rPr>
      </w:pPr>
      <w:proofErr w:type="gramStart"/>
      <w:r>
        <w:rPr>
          <w:rFonts w:ascii="Times New Roman" w:hAnsi="Times New Roman"/>
          <w:color w:val="000000"/>
          <w:sz w:val="30"/>
        </w:rPr>
        <w:t>to</w:t>
      </w:r>
      <w:proofErr w:type="gramEnd"/>
      <w:r>
        <w:rPr>
          <w:rFonts w:ascii="Times New Roman" w:hAnsi="Times New Roman"/>
          <w:color w:val="000000"/>
          <w:sz w:val="30"/>
        </w:rPr>
        <w:t xml:space="preserve"> timely and qualitatively execute the decisions (instructions) adopted (given) by state bodies, officials, and university management within their a</w:t>
      </w:r>
      <w:r>
        <w:rPr>
          <w:rFonts w:ascii="Times New Roman" w:hAnsi="Times New Roman"/>
          <w:color w:val="000000"/>
          <w:sz w:val="30"/>
        </w:rPr>
        <w:t>u</w:t>
      </w:r>
      <w:r>
        <w:rPr>
          <w:rFonts w:ascii="Times New Roman" w:hAnsi="Times New Roman"/>
          <w:color w:val="000000"/>
          <w:sz w:val="30"/>
        </w:rPr>
        <w:t>thority;</w:t>
      </w:r>
    </w:p>
    <w:p w:rsidR="008C20C6" w:rsidRPr="006B0231" w:rsidRDefault="009A7E21" w:rsidP="00E0517C">
      <w:pPr>
        <w:spacing w:before="40" w:after="40"/>
        <w:ind w:firstLine="709"/>
        <w:jc w:val="both"/>
        <w:rPr>
          <w:rFonts w:ascii="Times New Roman" w:hAnsi="Times New Roman"/>
          <w:color w:val="000000"/>
          <w:sz w:val="30"/>
          <w:szCs w:val="30"/>
          <w:lang w:val="uz-Cyrl-UZ"/>
        </w:rPr>
      </w:pPr>
      <w:proofErr w:type="gramStart"/>
      <w:r>
        <w:rPr>
          <w:rFonts w:ascii="Times New Roman" w:hAnsi="Times New Roman"/>
          <w:color w:val="000000"/>
          <w:sz w:val="30"/>
        </w:rPr>
        <w:t>not</w:t>
      </w:r>
      <w:proofErr w:type="gramEnd"/>
      <w:r>
        <w:rPr>
          <w:rFonts w:ascii="Times New Roman" w:hAnsi="Times New Roman"/>
          <w:color w:val="000000"/>
          <w:sz w:val="30"/>
        </w:rPr>
        <w:t xml:space="preserve"> to misuse one's position for personal gain or the benefit of others;</w:t>
      </w:r>
    </w:p>
    <w:p w:rsidR="008C20C6" w:rsidRPr="006B0231" w:rsidRDefault="009A7E21" w:rsidP="00E0517C">
      <w:pPr>
        <w:spacing w:before="40" w:after="40"/>
        <w:ind w:firstLine="709"/>
        <w:jc w:val="both"/>
        <w:rPr>
          <w:rFonts w:ascii="Times New Roman" w:hAnsi="Times New Roman"/>
          <w:color w:val="000000"/>
          <w:sz w:val="30"/>
          <w:szCs w:val="30"/>
          <w:lang w:val="uz-Cyrl-UZ"/>
        </w:rPr>
      </w:pPr>
      <w:proofErr w:type="gramStart"/>
      <w:r>
        <w:rPr>
          <w:rFonts w:ascii="Times New Roman" w:hAnsi="Times New Roman"/>
          <w:color w:val="000000"/>
          <w:sz w:val="30"/>
        </w:rPr>
        <w:t>to</w:t>
      </w:r>
      <w:proofErr w:type="gramEnd"/>
      <w:r>
        <w:rPr>
          <w:rFonts w:ascii="Times New Roman" w:hAnsi="Times New Roman"/>
          <w:color w:val="000000"/>
          <w:sz w:val="30"/>
        </w:rPr>
        <w:t xml:space="preserve"> speak the truth and not mislead managers and other employees;</w:t>
      </w:r>
    </w:p>
    <w:p w:rsidR="008C20C6" w:rsidRPr="006B0231" w:rsidRDefault="009A7E21" w:rsidP="00E0517C">
      <w:pPr>
        <w:spacing w:before="40" w:after="40"/>
        <w:ind w:firstLine="709"/>
        <w:jc w:val="both"/>
        <w:rPr>
          <w:rFonts w:ascii="Times New Roman" w:hAnsi="Times New Roman"/>
          <w:color w:val="000000"/>
          <w:sz w:val="30"/>
          <w:szCs w:val="30"/>
          <w:lang w:val="uz-Cyrl-UZ"/>
        </w:rPr>
      </w:pPr>
      <w:proofErr w:type="gramStart"/>
      <w:r>
        <w:rPr>
          <w:rFonts w:ascii="Times New Roman" w:hAnsi="Times New Roman"/>
          <w:color w:val="000000"/>
          <w:sz w:val="30"/>
        </w:rPr>
        <w:t>not</w:t>
      </w:r>
      <w:proofErr w:type="gramEnd"/>
      <w:r>
        <w:rPr>
          <w:rFonts w:ascii="Times New Roman" w:hAnsi="Times New Roman"/>
          <w:color w:val="000000"/>
          <w:sz w:val="30"/>
        </w:rPr>
        <w:t xml:space="preserve"> to install various advertising tools without the permission of respons</w:t>
      </w:r>
      <w:r>
        <w:rPr>
          <w:rFonts w:ascii="Times New Roman" w:hAnsi="Times New Roman"/>
          <w:color w:val="000000"/>
          <w:sz w:val="30"/>
        </w:rPr>
        <w:t>i</w:t>
      </w:r>
      <w:r>
        <w:rPr>
          <w:rFonts w:ascii="Times New Roman" w:hAnsi="Times New Roman"/>
          <w:color w:val="000000"/>
          <w:sz w:val="30"/>
        </w:rPr>
        <w:t>ble employees;</w:t>
      </w:r>
    </w:p>
    <w:p w:rsidR="008C20C6" w:rsidRPr="006B0231" w:rsidRDefault="009A7E21" w:rsidP="00E0517C">
      <w:pPr>
        <w:spacing w:before="40" w:after="40"/>
        <w:ind w:firstLine="709"/>
        <w:jc w:val="both"/>
        <w:rPr>
          <w:rFonts w:ascii="Times New Roman" w:hAnsi="Times New Roman"/>
          <w:color w:val="000000"/>
          <w:sz w:val="30"/>
          <w:szCs w:val="30"/>
          <w:lang w:val="uz-Cyrl-UZ"/>
        </w:rPr>
      </w:pPr>
      <w:proofErr w:type="gramStart"/>
      <w:r>
        <w:rPr>
          <w:rFonts w:ascii="Times New Roman" w:hAnsi="Times New Roman"/>
          <w:color w:val="000000"/>
          <w:sz w:val="30"/>
        </w:rPr>
        <w:t>to</w:t>
      </w:r>
      <w:proofErr w:type="gramEnd"/>
      <w:r>
        <w:rPr>
          <w:rFonts w:ascii="Times New Roman" w:hAnsi="Times New Roman"/>
          <w:color w:val="000000"/>
          <w:sz w:val="30"/>
        </w:rPr>
        <w:t xml:space="preserve"> take all measures to ensure the confidentiality and protection of info</w:t>
      </w:r>
      <w:r>
        <w:rPr>
          <w:rFonts w:ascii="Times New Roman" w:hAnsi="Times New Roman"/>
          <w:color w:val="000000"/>
          <w:sz w:val="30"/>
        </w:rPr>
        <w:t>r</w:t>
      </w:r>
      <w:r>
        <w:rPr>
          <w:rFonts w:ascii="Times New Roman" w:hAnsi="Times New Roman"/>
          <w:color w:val="000000"/>
          <w:sz w:val="30"/>
        </w:rPr>
        <w:t>mation known to them during their professional activities, for which disclosure they are legally accountable;</w:t>
      </w:r>
    </w:p>
    <w:p w:rsidR="008C20C6" w:rsidRPr="006B0231" w:rsidRDefault="009A7E21" w:rsidP="00E0517C">
      <w:pPr>
        <w:spacing w:before="40" w:after="40"/>
        <w:ind w:firstLine="709"/>
        <w:jc w:val="both"/>
        <w:rPr>
          <w:rFonts w:ascii="Times New Roman" w:hAnsi="Times New Roman"/>
          <w:color w:val="000000"/>
          <w:sz w:val="30"/>
          <w:szCs w:val="30"/>
          <w:lang w:val="uz-Cyrl-UZ"/>
        </w:rPr>
      </w:pPr>
      <w:proofErr w:type="gramStart"/>
      <w:r>
        <w:rPr>
          <w:rFonts w:ascii="Times New Roman" w:hAnsi="Times New Roman"/>
          <w:color w:val="000000"/>
          <w:sz w:val="30"/>
        </w:rPr>
        <w:t>to</w:t>
      </w:r>
      <w:proofErr w:type="gramEnd"/>
      <w:r>
        <w:rPr>
          <w:rFonts w:ascii="Times New Roman" w:hAnsi="Times New Roman"/>
          <w:color w:val="000000"/>
          <w:sz w:val="30"/>
        </w:rPr>
        <w:t xml:space="preserve"> maintain a healthy lifestyle and care for the health of those around them, and to contribute to the enhancement of aesthetic and ecological culture;</w:t>
      </w:r>
    </w:p>
    <w:p w:rsidR="008C20C6" w:rsidRPr="006B0231" w:rsidRDefault="009A7E21" w:rsidP="00E0517C">
      <w:pPr>
        <w:spacing w:before="40" w:after="40"/>
        <w:ind w:firstLine="709"/>
        <w:jc w:val="both"/>
        <w:rPr>
          <w:rFonts w:ascii="Times New Roman" w:hAnsi="Times New Roman"/>
          <w:color w:val="000000"/>
          <w:sz w:val="30"/>
          <w:szCs w:val="30"/>
          <w:lang w:val="uz-Cyrl-UZ"/>
        </w:rPr>
      </w:pPr>
      <w:proofErr w:type="gramStart"/>
      <w:r>
        <w:rPr>
          <w:rFonts w:ascii="Times New Roman" w:hAnsi="Times New Roman"/>
          <w:color w:val="000000"/>
          <w:sz w:val="30"/>
        </w:rPr>
        <w:t>to</w:t>
      </w:r>
      <w:proofErr w:type="gramEnd"/>
      <w:r>
        <w:rPr>
          <w:rFonts w:ascii="Times New Roman" w:hAnsi="Times New Roman"/>
          <w:color w:val="000000"/>
          <w:sz w:val="30"/>
        </w:rPr>
        <w:t xml:space="preserve"> express critical opinions and make objective decisions, and to recognize and eliminate their mistakes and shortcomings;</w:t>
      </w:r>
    </w:p>
    <w:p w:rsidR="008C20C6" w:rsidRPr="006B0231" w:rsidRDefault="009A7E21" w:rsidP="00E0517C">
      <w:pPr>
        <w:spacing w:before="40" w:after="40"/>
        <w:ind w:firstLine="709"/>
        <w:jc w:val="both"/>
        <w:rPr>
          <w:rFonts w:ascii="Times New Roman" w:hAnsi="Times New Roman"/>
          <w:color w:val="000000"/>
          <w:sz w:val="30"/>
          <w:szCs w:val="30"/>
          <w:lang w:val="uz-Cyrl-UZ"/>
        </w:rPr>
      </w:pPr>
      <w:proofErr w:type="gramStart"/>
      <w:r>
        <w:rPr>
          <w:rFonts w:ascii="Times New Roman" w:hAnsi="Times New Roman"/>
          <w:color w:val="000000"/>
          <w:sz w:val="30"/>
        </w:rPr>
        <w:t>not</w:t>
      </w:r>
      <w:proofErr w:type="gramEnd"/>
      <w:r>
        <w:rPr>
          <w:rFonts w:ascii="Times New Roman" w:hAnsi="Times New Roman"/>
          <w:color w:val="000000"/>
          <w:sz w:val="30"/>
        </w:rPr>
        <w:t xml:space="preserve"> to deliberately flaunt their financial well-being in various ways;</w:t>
      </w:r>
    </w:p>
    <w:p w:rsidR="008C20C6" w:rsidRPr="006B0231" w:rsidRDefault="009A7E21" w:rsidP="00E0517C">
      <w:pPr>
        <w:spacing w:before="40" w:after="40"/>
        <w:ind w:firstLine="709"/>
        <w:jc w:val="both"/>
        <w:rPr>
          <w:rFonts w:ascii="Times New Roman" w:hAnsi="Times New Roman"/>
          <w:color w:val="000000"/>
          <w:sz w:val="30"/>
          <w:szCs w:val="30"/>
          <w:lang w:val="uz-Cyrl-UZ"/>
        </w:rPr>
      </w:pPr>
      <w:r>
        <w:rPr>
          <w:rFonts w:ascii="Times New Roman" w:hAnsi="Times New Roman"/>
          <w:color w:val="000000"/>
          <w:sz w:val="30"/>
        </w:rPr>
        <w:t>to be polite with Information Resource Center staff, to handle books and equipment carefully, to turn off or mute mobile devices there, not to speak loudly or disturb others, not to consume food, and not to leave paper, gum, and other waste, and to adhere to the rules for borrowing and returning books;</w:t>
      </w:r>
    </w:p>
    <w:p w:rsidR="008C20C6" w:rsidRPr="006B0231" w:rsidRDefault="009A7E21" w:rsidP="00E0517C">
      <w:pPr>
        <w:spacing w:before="40" w:after="40"/>
        <w:ind w:firstLine="709"/>
        <w:jc w:val="both"/>
        <w:rPr>
          <w:rFonts w:ascii="Times New Roman" w:hAnsi="Times New Roman"/>
          <w:color w:val="000000"/>
          <w:sz w:val="30"/>
          <w:szCs w:val="30"/>
          <w:lang w:val="uz-Cyrl-UZ"/>
        </w:rPr>
      </w:pPr>
      <w:proofErr w:type="gramStart"/>
      <w:r>
        <w:rPr>
          <w:rFonts w:ascii="Times New Roman" w:hAnsi="Times New Roman"/>
          <w:color w:val="000000"/>
          <w:sz w:val="30"/>
        </w:rPr>
        <w:t>to</w:t>
      </w:r>
      <w:proofErr w:type="gramEnd"/>
      <w:r>
        <w:rPr>
          <w:rFonts w:ascii="Times New Roman" w:hAnsi="Times New Roman"/>
          <w:color w:val="000000"/>
          <w:sz w:val="30"/>
        </w:rPr>
        <w:t xml:space="preserve"> enter the sports complex in sports attire and footwear;</w:t>
      </w:r>
    </w:p>
    <w:p w:rsidR="008C20C6" w:rsidRPr="006B0231" w:rsidRDefault="009A7E21" w:rsidP="00E0517C">
      <w:pPr>
        <w:spacing w:before="40" w:after="40"/>
        <w:ind w:firstLine="709"/>
        <w:jc w:val="both"/>
        <w:rPr>
          <w:rFonts w:ascii="Times New Roman" w:hAnsi="Times New Roman"/>
          <w:color w:val="000000"/>
          <w:sz w:val="30"/>
          <w:szCs w:val="30"/>
          <w:lang w:val="uz-Cyrl-UZ"/>
        </w:rPr>
      </w:pPr>
      <w:proofErr w:type="gramStart"/>
      <w:r>
        <w:rPr>
          <w:rFonts w:ascii="Times New Roman" w:hAnsi="Times New Roman"/>
          <w:color w:val="000000"/>
          <w:sz w:val="30"/>
        </w:rPr>
        <w:t>to</w:t>
      </w:r>
      <w:proofErr w:type="gramEnd"/>
      <w:r>
        <w:rPr>
          <w:rFonts w:ascii="Times New Roman" w:hAnsi="Times New Roman"/>
          <w:color w:val="000000"/>
          <w:sz w:val="30"/>
        </w:rPr>
        <w:t xml:space="preserve"> handle sports equipment carefully;</w:t>
      </w:r>
    </w:p>
    <w:p w:rsidR="008C20C6" w:rsidRPr="006B0231" w:rsidRDefault="009A7E21" w:rsidP="00E0517C">
      <w:pPr>
        <w:spacing w:before="40" w:after="40"/>
        <w:ind w:firstLine="709"/>
        <w:jc w:val="both"/>
        <w:rPr>
          <w:rFonts w:ascii="Times New Roman" w:hAnsi="Times New Roman"/>
          <w:color w:val="000000"/>
          <w:sz w:val="30"/>
          <w:szCs w:val="30"/>
          <w:lang w:val="uz-Cyrl-UZ"/>
        </w:rPr>
      </w:pPr>
      <w:proofErr w:type="gramStart"/>
      <w:r>
        <w:rPr>
          <w:rFonts w:ascii="Times New Roman" w:hAnsi="Times New Roman"/>
          <w:color w:val="000000"/>
          <w:sz w:val="30"/>
        </w:rPr>
        <w:t>to</w:t>
      </w:r>
      <w:proofErr w:type="gramEnd"/>
      <w:r>
        <w:rPr>
          <w:rFonts w:ascii="Times New Roman" w:hAnsi="Times New Roman"/>
          <w:color w:val="000000"/>
          <w:sz w:val="30"/>
        </w:rPr>
        <w:t xml:space="preserve"> return sports equipment to designated places after use;</w:t>
      </w:r>
    </w:p>
    <w:p w:rsidR="008C20C6" w:rsidRPr="006B0231" w:rsidRDefault="009A7E21" w:rsidP="00E0517C">
      <w:pPr>
        <w:spacing w:before="40" w:after="40"/>
        <w:ind w:firstLine="709"/>
        <w:jc w:val="both"/>
        <w:rPr>
          <w:rFonts w:ascii="Times New Roman" w:hAnsi="Times New Roman"/>
          <w:color w:val="000000"/>
          <w:sz w:val="30"/>
          <w:szCs w:val="30"/>
          <w:lang w:val="uz-Cyrl-UZ"/>
        </w:rPr>
      </w:pPr>
      <w:proofErr w:type="gramStart"/>
      <w:r>
        <w:rPr>
          <w:rFonts w:ascii="Times New Roman" w:hAnsi="Times New Roman"/>
          <w:color w:val="000000"/>
          <w:sz w:val="30"/>
        </w:rPr>
        <w:t>to</w:t>
      </w:r>
      <w:proofErr w:type="gramEnd"/>
      <w:r>
        <w:rPr>
          <w:rFonts w:ascii="Times New Roman" w:hAnsi="Times New Roman"/>
          <w:color w:val="000000"/>
          <w:sz w:val="30"/>
        </w:rPr>
        <w:t xml:space="preserve"> comply with the established rules of the sports complex;</w:t>
      </w:r>
    </w:p>
    <w:p w:rsidR="008C20C6" w:rsidRPr="006B0231" w:rsidRDefault="005E4B99" w:rsidP="00E0517C">
      <w:pPr>
        <w:spacing w:before="40" w:after="40"/>
        <w:ind w:firstLine="709"/>
        <w:jc w:val="both"/>
        <w:rPr>
          <w:rFonts w:ascii="Times New Roman" w:hAnsi="Times New Roman"/>
          <w:color w:val="000000"/>
          <w:sz w:val="30"/>
          <w:szCs w:val="30"/>
          <w:lang w:val="uz-Cyrl-UZ"/>
        </w:rPr>
      </w:pPr>
      <w:proofErr w:type="gramStart"/>
      <w:r>
        <w:rPr>
          <w:rFonts w:ascii="Times New Roman" w:hAnsi="Times New Roman"/>
          <w:color w:val="000000"/>
          <w:sz w:val="30"/>
        </w:rPr>
        <w:t>to</w:t>
      </w:r>
      <w:proofErr w:type="gramEnd"/>
      <w:r>
        <w:rPr>
          <w:rFonts w:ascii="Times New Roman" w:hAnsi="Times New Roman"/>
          <w:color w:val="000000"/>
          <w:sz w:val="30"/>
        </w:rPr>
        <w:t xml:space="preserve"> maintain cleanliness in university auditoriums, buildings, and adjacent areas;</w:t>
      </w:r>
    </w:p>
    <w:p w:rsidR="008C20C6" w:rsidRPr="006B0231" w:rsidRDefault="009A7E21" w:rsidP="00E0517C">
      <w:pPr>
        <w:spacing w:before="40" w:after="40"/>
        <w:ind w:firstLine="709"/>
        <w:jc w:val="both"/>
        <w:rPr>
          <w:rFonts w:ascii="Times New Roman" w:hAnsi="Times New Roman"/>
          <w:color w:val="000000"/>
          <w:sz w:val="30"/>
          <w:szCs w:val="30"/>
          <w:lang w:val="uz-Cyrl-UZ"/>
        </w:rPr>
      </w:pPr>
      <w:proofErr w:type="gramStart"/>
      <w:r>
        <w:rPr>
          <w:rFonts w:ascii="Times New Roman" w:hAnsi="Times New Roman"/>
          <w:color w:val="000000"/>
          <w:sz w:val="30"/>
        </w:rPr>
        <w:lastRenderedPageBreak/>
        <w:t>not</w:t>
      </w:r>
      <w:proofErr w:type="gramEnd"/>
      <w:r>
        <w:rPr>
          <w:rFonts w:ascii="Times New Roman" w:hAnsi="Times New Roman"/>
          <w:color w:val="000000"/>
          <w:sz w:val="30"/>
        </w:rPr>
        <w:t xml:space="preserve"> to pollute the area and to dispose of waste in designated bins;</w:t>
      </w:r>
    </w:p>
    <w:p w:rsidR="008C20C6" w:rsidRPr="006B0231" w:rsidRDefault="009A7E21" w:rsidP="00E0517C">
      <w:pPr>
        <w:spacing w:before="40" w:after="40"/>
        <w:ind w:firstLine="709"/>
        <w:jc w:val="both"/>
        <w:rPr>
          <w:rFonts w:ascii="Times New Roman" w:hAnsi="Times New Roman"/>
          <w:color w:val="000000"/>
          <w:sz w:val="30"/>
          <w:szCs w:val="30"/>
          <w:lang w:val="uz-Cyrl-UZ"/>
        </w:rPr>
      </w:pPr>
      <w:proofErr w:type="gramStart"/>
      <w:r>
        <w:rPr>
          <w:rFonts w:ascii="Times New Roman" w:hAnsi="Times New Roman"/>
          <w:color w:val="000000"/>
          <w:sz w:val="30"/>
        </w:rPr>
        <w:t>not</w:t>
      </w:r>
      <w:proofErr w:type="gramEnd"/>
      <w:r>
        <w:rPr>
          <w:rFonts w:ascii="Times New Roman" w:hAnsi="Times New Roman"/>
          <w:color w:val="000000"/>
          <w:sz w:val="30"/>
        </w:rPr>
        <w:t xml:space="preserve"> to leave personal vehicles in prohibited areas, not to violate traffic rules, and not to be careless, as well as not to create hazards when using transport vehicles;</w:t>
      </w:r>
    </w:p>
    <w:p w:rsidR="008C20C6" w:rsidRPr="006B0231" w:rsidRDefault="009A7E21" w:rsidP="00E0517C">
      <w:pPr>
        <w:spacing w:before="40" w:after="40"/>
        <w:ind w:firstLine="709"/>
        <w:jc w:val="both"/>
        <w:rPr>
          <w:rFonts w:ascii="Times New Roman" w:hAnsi="Times New Roman"/>
          <w:color w:val="000000"/>
          <w:sz w:val="30"/>
          <w:szCs w:val="30"/>
          <w:lang w:val="uz-Cyrl-UZ"/>
        </w:rPr>
      </w:pPr>
      <w:proofErr w:type="gramStart"/>
      <w:r>
        <w:rPr>
          <w:rFonts w:ascii="Times New Roman" w:hAnsi="Times New Roman"/>
          <w:color w:val="000000"/>
          <w:sz w:val="30"/>
        </w:rPr>
        <w:t>to</w:t>
      </w:r>
      <w:proofErr w:type="gramEnd"/>
      <w:r>
        <w:rPr>
          <w:rFonts w:ascii="Times New Roman" w:hAnsi="Times New Roman"/>
          <w:color w:val="000000"/>
          <w:sz w:val="30"/>
        </w:rPr>
        <w:t xml:space="preserve"> adhere to generally accepted norms of behavior outside of work (study) hours and not to engage in antisocial behavior.</w:t>
      </w:r>
    </w:p>
    <w:p w:rsidR="003E289A" w:rsidRPr="006B0231" w:rsidRDefault="003E289A" w:rsidP="00E0517C">
      <w:pPr>
        <w:spacing w:before="40" w:after="40"/>
        <w:ind w:firstLine="709"/>
        <w:jc w:val="both"/>
        <w:rPr>
          <w:rFonts w:ascii="Times New Roman" w:hAnsi="Times New Roman"/>
          <w:b/>
          <w:color w:val="000000"/>
          <w:sz w:val="30"/>
          <w:szCs w:val="30"/>
          <w:lang w:val="uz-Cyrl-UZ"/>
        </w:rPr>
      </w:pPr>
    </w:p>
    <w:p w:rsidR="008C20C6" w:rsidRPr="006B0231" w:rsidRDefault="008C20C6" w:rsidP="00101597">
      <w:pPr>
        <w:spacing w:before="40" w:after="40"/>
        <w:ind w:firstLine="709"/>
        <w:jc w:val="both"/>
        <w:rPr>
          <w:rFonts w:ascii="Times New Roman" w:hAnsi="Times New Roman"/>
          <w:b/>
          <w:color w:val="000000"/>
          <w:sz w:val="30"/>
          <w:szCs w:val="30"/>
          <w:lang w:val="uz-Cyrl-UZ"/>
        </w:rPr>
      </w:pPr>
      <w:proofErr w:type="gramStart"/>
      <w:r>
        <w:rPr>
          <w:rFonts w:ascii="Times New Roman" w:hAnsi="Times New Roman"/>
          <w:b/>
          <w:color w:val="1F4E79"/>
          <w:sz w:val="30"/>
        </w:rPr>
        <w:t>Article 27.</w:t>
      </w:r>
      <w:proofErr w:type="gramEnd"/>
      <w:r>
        <w:rPr>
          <w:rFonts w:ascii="Times New Roman" w:hAnsi="Times New Roman"/>
          <w:b/>
          <w:color w:val="1F4E79"/>
          <w:sz w:val="30"/>
        </w:rPr>
        <w:t xml:space="preserve"> Additional Ethical Requirements</w:t>
      </w:r>
    </w:p>
    <w:p w:rsidR="008C20C6" w:rsidRPr="006B0231" w:rsidRDefault="009A7E21" w:rsidP="00E0517C">
      <w:pPr>
        <w:spacing w:before="40" w:after="40"/>
        <w:ind w:firstLine="709"/>
        <w:jc w:val="both"/>
        <w:rPr>
          <w:rFonts w:ascii="Times New Roman" w:hAnsi="Times New Roman"/>
          <w:color w:val="000000"/>
          <w:sz w:val="30"/>
          <w:szCs w:val="30"/>
          <w:lang w:val="uz-Cyrl-UZ"/>
        </w:rPr>
      </w:pPr>
      <w:r>
        <w:rPr>
          <w:rFonts w:ascii="Times New Roman" w:hAnsi="Times New Roman"/>
          <w:b/>
          <w:color w:val="000000"/>
          <w:sz w:val="30"/>
        </w:rPr>
        <w:t xml:space="preserve">a) </w:t>
      </w:r>
      <w:proofErr w:type="gramStart"/>
      <w:r>
        <w:rPr>
          <w:rFonts w:ascii="Times New Roman" w:hAnsi="Times New Roman"/>
          <w:b/>
          <w:color w:val="000000"/>
          <w:sz w:val="30"/>
        </w:rPr>
        <w:t>students</w:t>
      </w:r>
      <w:proofErr w:type="gramEnd"/>
      <w:r>
        <w:rPr>
          <w:rFonts w:ascii="Times New Roman" w:hAnsi="Times New Roman"/>
          <w:b/>
          <w:color w:val="000000"/>
          <w:sz w:val="30"/>
        </w:rPr>
        <w:t>:</w:t>
      </w:r>
    </w:p>
    <w:p w:rsidR="008C20C6" w:rsidRPr="006B0231" w:rsidRDefault="009A7E21" w:rsidP="00E0517C">
      <w:pPr>
        <w:spacing w:before="40" w:after="40"/>
        <w:ind w:firstLine="709"/>
        <w:jc w:val="both"/>
        <w:rPr>
          <w:rFonts w:ascii="Times New Roman" w:hAnsi="Times New Roman"/>
          <w:color w:val="000000"/>
          <w:sz w:val="30"/>
          <w:szCs w:val="30"/>
          <w:lang w:val="uz-Cyrl-UZ"/>
        </w:rPr>
      </w:pPr>
      <w:proofErr w:type="gramStart"/>
      <w:r>
        <w:rPr>
          <w:rFonts w:ascii="Times New Roman" w:hAnsi="Times New Roman"/>
          <w:color w:val="000000"/>
          <w:sz w:val="30"/>
        </w:rPr>
        <w:t>to</w:t>
      </w:r>
      <w:proofErr w:type="gramEnd"/>
      <w:r>
        <w:rPr>
          <w:rFonts w:ascii="Times New Roman" w:hAnsi="Times New Roman"/>
          <w:color w:val="000000"/>
          <w:sz w:val="30"/>
        </w:rPr>
        <w:t xml:space="preserve"> continually improve their speech culture;</w:t>
      </w:r>
    </w:p>
    <w:p w:rsidR="008C20C6" w:rsidRPr="006B0231" w:rsidRDefault="009A7E21" w:rsidP="00E0517C">
      <w:pPr>
        <w:spacing w:before="40" w:after="40"/>
        <w:ind w:firstLine="709"/>
        <w:jc w:val="both"/>
        <w:rPr>
          <w:rFonts w:ascii="Times New Roman" w:hAnsi="Times New Roman"/>
          <w:color w:val="000000"/>
          <w:sz w:val="30"/>
          <w:szCs w:val="30"/>
          <w:lang w:val="uz-Cyrl-UZ"/>
        </w:rPr>
      </w:pPr>
      <w:proofErr w:type="gramStart"/>
      <w:r>
        <w:rPr>
          <w:rFonts w:ascii="Times New Roman" w:hAnsi="Times New Roman"/>
          <w:color w:val="000000"/>
          <w:sz w:val="30"/>
        </w:rPr>
        <w:t>to</w:t>
      </w:r>
      <w:proofErr w:type="gramEnd"/>
      <w:r>
        <w:rPr>
          <w:rFonts w:ascii="Times New Roman" w:hAnsi="Times New Roman"/>
          <w:color w:val="000000"/>
          <w:sz w:val="30"/>
        </w:rPr>
        <w:t xml:space="preserve"> actively support and strengthen the student self-governance system, to develop creative activities, and to enhance collective culture;</w:t>
      </w:r>
    </w:p>
    <w:p w:rsidR="008C20C6" w:rsidRPr="006B0231" w:rsidRDefault="009A7E21" w:rsidP="00E0517C">
      <w:pPr>
        <w:spacing w:before="40" w:after="40"/>
        <w:ind w:firstLine="709"/>
        <w:jc w:val="both"/>
        <w:rPr>
          <w:rFonts w:ascii="Times New Roman" w:hAnsi="Times New Roman"/>
          <w:color w:val="000000"/>
          <w:sz w:val="30"/>
          <w:szCs w:val="30"/>
          <w:lang w:val="uz-Cyrl-UZ"/>
        </w:rPr>
      </w:pPr>
      <w:proofErr w:type="gramStart"/>
      <w:r>
        <w:rPr>
          <w:rFonts w:ascii="Times New Roman" w:hAnsi="Times New Roman"/>
          <w:color w:val="000000"/>
          <w:sz w:val="30"/>
        </w:rPr>
        <w:t>not</w:t>
      </w:r>
      <w:proofErr w:type="gramEnd"/>
      <w:r>
        <w:rPr>
          <w:rFonts w:ascii="Times New Roman" w:hAnsi="Times New Roman"/>
          <w:color w:val="000000"/>
          <w:sz w:val="30"/>
        </w:rPr>
        <w:t xml:space="preserve"> to discuss the grades of other students or teachers;</w:t>
      </w:r>
    </w:p>
    <w:p w:rsidR="008C20C6" w:rsidRPr="006B0231" w:rsidRDefault="009A7E21" w:rsidP="00E0517C">
      <w:pPr>
        <w:spacing w:before="40" w:after="40"/>
        <w:ind w:firstLine="709"/>
        <w:jc w:val="both"/>
        <w:rPr>
          <w:rFonts w:ascii="Times New Roman" w:hAnsi="Times New Roman"/>
          <w:color w:val="000000"/>
          <w:sz w:val="30"/>
          <w:szCs w:val="30"/>
          <w:lang w:val="uz-Cyrl-UZ"/>
        </w:rPr>
      </w:pPr>
      <w:proofErr w:type="gramStart"/>
      <w:r>
        <w:rPr>
          <w:rFonts w:ascii="Times New Roman" w:hAnsi="Times New Roman"/>
          <w:color w:val="000000"/>
          <w:sz w:val="30"/>
        </w:rPr>
        <w:t>not</w:t>
      </w:r>
      <w:proofErr w:type="gramEnd"/>
      <w:r>
        <w:rPr>
          <w:rFonts w:ascii="Times New Roman" w:hAnsi="Times New Roman"/>
          <w:color w:val="000000"/>
          <w:sz w:val="30"/>
        </w:rPr>
        <w:t xml:space="preserve"> to receive external assistance during the defense of written work and rating control, and not to assist others;</w:t>
      </w:r>
    </w:p>
    <w:p w:rsidR="008C20C6" w:rsidRPr="006B0231" w:rsidRDefault="009A7E21" w:rsidP="00E0517C">
      <w:pPr>
        <w:spacing w:before="40" w:after="40"/>
        <w:ind w:firstLine="709"/>
        <w:jc w:val="both"/>
        <w:rPr>
          <w:rFonts w:ascii="Times New Roman" w:hAnsi="Times New Roman"/>
          <w:color w:val="000000"/>
          <w:sz w:val="30"/>
          <w:szCs w:val="30"/>
          <w:lang w:val="uz-Cyrl-UZ"/>
        </w:rPr>
      </w:pPr>
      <w:proofErr w:type="gramStart"/>
      <w:r>
        <w:rPr>
          <w:rFonts w:ascii="Times New Roman" w:hAnsi="Times New Roman"/>
          <w:color w:val="000000"/>
          <w:sz w:val="30"/>
        </w:rPr>
        <w:t>not</w:t>
      </w:r>
      <w:proofErr w:type="gramEnd"/>
      <w:r>
        <w:rPr>
          <w:rFonts w:ascii="Times New Roman" w:hAnsi="Times New Roman"/>
          <w:color w:val="000000"/>
          <w:sz w:val="30"/>
        </w:rPr>
        <w:t xml:space="preserve"> to submit assignments or written work prepared by others as their own;</w:t>
      </w:r>
    </w:p>
    <w:p w:rsidR="008C20C6" w:rsidRPr="006B0231" w:rsidRDefault="009A7E21" w:rsidP="00E0517C">
      <w:pPr>
        <w:spacing w:before="40" w:after="40"/>
        <w:ind w:firstLine="709"/>
        <w:jc w:val="both"/>
        <w:rPr>
          <w:rFonts w:ascii="Times New Roman" w:hAnsi="Times New Roman"/>
          <w:color w:val="000000"/>
          <w:sz w:val="30"/>
          <w:szCs w:val="30"/>
          <w:lang w:val="uz-Cyrl-UZ"/>
        </w:rPr>
      </w:pPr>
      <w:proofErr w:type="gramStart"/>
      <w:r>
        <w:rPr>
          <w:rFonts w:ascii="Times New Roman" w:hAnsi="Times New Roman"/>
          <w:color w:val="000000"/>
          <w:sz w:val="30"/>
        </w:rPr>
        <w:t>not</w:t>
      </w:r>
      <w:proofErr w:type="gramEnd"/>
      <w:r>
        <w:rPr>
          <w:rFonts w:ascii="Times New Roman" w:hAnsi="Times New Roman"/>
          <w:color w:val="000000"/>
          <w:sz w:val="30"/>
        </w:rPr>
        <w:t xml:space="preserve"> to miss classes without a valid reason and not to be late for classes without a valid reason;</w:t>
      </w:r>
    </w:p>
    <w:p w:rsidR="008C20C6" w:rsidRPr="006B0231" w:rsidRDefault="009A7E21" w:rsidP="00E0517C">
      <w:pPr>
        <w:spacing w:before="40" w:after="40"/>
        <w:ind w:firstLine="709"/>
        <w:jc w:val="both"/>
        <w:rPr>
          <w:rFonts w:ascii="Times New Roman" w:hAnsi="Times New Roman"/>
          <w:color w:val="000000"/>
          <w:sz w:val="30"/>
          <w:szCs w:val="30"/>
          <w:lang w:val="uz-Cyrl-UZ"/>
        </w:rPr>
      </w:pPr>
      <w:proofErr w:type="gramStart"/>
      <w:r>
        <w:rPr>
          <w:rFonts w:ascii="Times New Roman" w:hAnsi="Times New Roman"/>
          <w:color w:val="000000"/>
          <w:sz w:val="30"/>
        </w:rPr>
        <w:t>not</w:t>
      </w:r>
      <w:proofErr w:type="gramEnd"/>
      <w:r>
        <w:rPr>
          <w:rFonts w:ascii="Times New Roman" w:hAnsi="Times New Roman"/>
          <w:color w:val="000000"/>
          <w:sz w:val="30"/>
        </w:rPr>
        <w:t xml:space="preserve"> to wander aimlessly within the higher education institution's premises during educational activities;</w:t>
      </w:r>
    </w:p>
    <w:p w:rsidR="008C20C6" w:rsidRPr="006B0231" w:rsidRDefault="009A7E21" w:rsidP="00E0517C">
      <w:pPr>
        <w:spacing w:before="40" w:after="40"/>
        <w:ind w:firstLine="709"/>
        <w:jc w:val="both"/>
        <w:rPr>
          <w:rFonts w:ascii="Times New Roman" w:hAnsi="Times New Roman"/>
          <w:color w:val="000000"/>
          <w:sz w:val="30"/>
          <w:szCs w:val="30"/>
          <w:lang w:val="uz-Cyrl-UZ"/>
        </w:rPr>
      </w:pPr>
      <w:proofErr w:type="gramStart"/>
      <w:r>
        <w:rPr>
          <w:rFonts w:ascii="Times New Roman" w:hAnsi="Times New Roman"/>
          <w:color w:val="000000"/>
          <w:sz w:val="30"/>
        </w:rPr>
        <w:t>not</w:t>
      </w:r>
      <w:proofErr w:type="gramEnd"/>
      <w:r>
        <w:rPr>
          <w:rFonts w:ascii="Times New Roman" w:hAnsi="Times New Roman"/>
          <w:color w:val="000000"/>
          <w:sz w:val="30"/>
        </w:rPr>
        <w:t xml:space="preserve"> to leave the university grounds without the permission of faculty deans or the head of the master's department during class times.</w:t>
      </w:r>
    </w:p>
    <w:p w:rsidR="008C20C6" w:rsidRPr="006B0231" w:rsidRDefault="005E4B99" w:rsidP="00E0517C">
      <w:pPr>
        <w:spacing w:before="40" w:after="40"/>
        <w:ind w:firstLine="709"/>
        <w:jc w:val="both"/>
        <w:rPr>
          <w:rFonts w:ascii="Times New Roman" w:hAnsi="Times New Roman"/>
          <w:noProof/>
          <w:color w:val="000000"/>
          <w:sz w:val="30"/>
          <w:szCs w:val="30"/>
          <w:lang w:val="uz-Cyrl-UZ"/>
        </w:rPr>
      </w:pPr>
      <w:r>
        <w:rPr>
          <w:rFonts w:ascii="Times New Roman" w:hAnsi="Times New Roman"/>
          <w:color w:val="000000"/>
          <w:sz w:val="30"/>
        </w:rPr>
        <w:t>not to be rude to university staff and teachers, not to argue with them, if they are wrong, to report to the relevant persons, not to approach teachers with inappropriate questions about their personal lives, not to hold grudges against them;</w:t>
      </w:r>
    </w:p>
    <w:p w:rsidR="008C20C6" w:rsidRPr="006B0231" w:rsidRDefault="00380126" w:rsidP="00E0517C">
      <w:pPr>
        <w:spacing w:before="40" w:after="40"/>
        <w:ind w:firstLine="709"/>
        <w:jc w:val="both"/>
        <w:rPr>
          <w:rFonts w:ascii="Times New Roman" w:hAnsi="Times New Roman"/>
          <w:color w:val="000000"/>
          <w:sz w:val="30"/>
          <w:szCs w:val="30"/>
          <w:lang w:val="uz-Cyrl-UZ"/>
        </w:rPr>
      </w:pPr>
      <w:r>
        <w:rPr>
          <w:rFonts w:ascii="Times New Roman" w:hAnsi="Times New Roman"/>
          <w:color w:val="000000"/>
          <w:sz w:val="30"/>
        </w:rPr>
        <w:t>when a conflict situation arises between professors, teachers, staff, st</w:t>
      </w:r>
      <w:r>
        <w:rPr>
          <w:rFonts w:ascii="Times New Roman" w:hAnsi="Times New Roman"/>
          <w:color w:val="000000"/>
          <w:sz w:val="30"/>
        </w:rPr>
        <w:t>u</w:t>
      </w:r>
      <w:r>
        <w:rPr>
          <w:rFonts w:ascii="Times New Roman" w:hAnsi="Times New Roman"/>
          <w:color w:val="000000"/>
          <w:sz w:val="30"/>
        </w:rPr>
        <w:t>dents, or doctoral candidates, to control their emotions and refer the situation to the appropriate departments and staff (mentor-tutor), dean, the Uzbekistan Youth Union primary organization, Youth Affairs, Spirituality and Enlighte</w:t>
      </w:r>
      <w:r>
        <w:rPr>
          <w:rFonts w:ascii="Times New Roman" w:hAnsi="Times New Roman"/>
          <w:color w:val="000000"/>
          <w:sz w:val="30"/>
        </w:rPr>
        <w:t>n</w:t>
      </w:r>
      <w:r>
        <w:rPr>
          <w:rFonts w:ascii="Times New Roman" w:hAnsi="Times New Roman"/>
          <w:color w:val="000000"/>
          <w:sz w:val="30"/>
        </w:rPr>
        <w:t>ment department, Student Council;</w:t>
      </w:r>
    </w:p>
    <w:p w:rsidR="008C20C6" w:rsidRPr="006B0231" w:rsidRDefault="009A7E21" w:rsidP="00E0517C">
      <w:pPr>
        <w:spacing w:before="40" w:after="40"/>
        <w:ind w:firstLine="709"/>
        <w:jc w:val="both"/>
        <w:rPr>
          <w:rFonts w:ascii="Times New Roman" w:hAnsi="Times New Roman"/>
          <w:color w:val="000000"/>
          <w:sz w:val="30"/>
          <w:szCs w:val="30"/>
          <w:lang w:val="uz-Cyrl-UZ"/>
        </w:rPr>
      </w:pPr>
      <w:proofErr w:type="gramStart"/>
      <w:r>
        <w:rPr>
          <w:rFonts w:ascii="Times New Roman" w:hAnsi="Times New Roman"/>
          <w:color w:val="000000"/>
          <w:sz w:val="30"/>
        </w:rPr>
        <w:t>to</w:t>
      </w:r>
      <w:proofErr w:type="gramEnd"/>
      <w:r>
        <w:rPr>
          <w:rFonts w:ascii="Times New Roman" w:hAnsi="Times New Roman"/>
          <w:color w:val="000000"/>
          <w:sz w:val="30"/>
        </w:rPr>
        <w:t xml:space="preserve"> be active and attentive in the educational process and strictly follow the instructions of the pedagogical staff;</w:t>
      </w:r>
    </w:p>
    <w:p w:rsidR="008C20C6" w:rsidRPr="006B0231" w:rsidRDefault="009A7E21" w:rsidP="00E0517C">
      <w:pPr>
        <w:spacing w:before="40" w:after="40"/>
        <w:ind w:firstLine="709"/>
        <w:jc w:val="both"/>
        <w:rPr>
          <w:rFonts w:ascii="Times New Roman" w:hAnsi="Times New Roman"/>
          <w:color w:val="000000"/>
          <w:sz w:val="30"/>
          <w:szCs w:val="30"/>
          <w:lang w:val="uz-Cyrl-UZ"/>
        </w:rPr>
      </w:pPr>
      <w:proofErr w:type="gramStart"/>
      <w:r>
        <w:rPr>
          <w:rFonts w:ascii="Times New Roman" w:hAnsi="Times New Roman"/>
          <w:color w:val="000000"/>
          <w:sz w:val="30"/>
        </w:rPr>
        <w:lastRenderedPageBreak/>
        <w:t>not</w:t>
      </w:r>
      <w:proofErr w:type="gramEnd"/>
      <w:r>
        <w:rPr>
          <w:rFonts w:ascii="Times New Roman" w:hAnsi="Times New Roman"/>
          <w:color w:val="000000"/>
          <w:sz w:val="30"/>
        </w:rPr>
        <w:t xml:space="preserve"> to talk during class and not to engage in activities unrelated to the le</w:t>
      </w:r>
      <w:r>
        <w:rPr>
          <w:rFonts w:ascii="Times New Roman" w:hAnsi="Times New Roman"/>
          <w:color w:val="000000"/>
          <w:sz w:val="30"/>
        </w:rPr>
        <w:t>s</w:t>
      </w:r>
      <w:r>
        <w:rPr>
          <w:rFonts w:ascii="Times New Roman" w:hAnsi="Times New Roman"/>
          <w:color w:val="000000"/>
          <w:sz w:val="30"/>
        </w:rPr>
        <w:t>son;</w:t>
      </w:r>
    </w:p>
    <w:p w:rsidR="008C20C6" w:rsidRPr="006B0231" w:rsidRDefault="009A7E21" w:rsidP="00E0517C">
      <w:pPr>
        <w:spacing w:before="40" w:after="40"/>
        <w:ind w:firstLine="709"/>
        <w:jc w:val="both"/>
        <w:rPr>
          <w:rFonts w:ascii="Times New Roman" w:hAnsi="Times New Roman"/>
          <w:color w:val="000000"/>
          <w:sz w:val="30"/>
          <w:szCs w:val="30"/>
          <w:lang w:val="uz-Cyrl-UZ"/>
        </w:rPr>
      </w:pPr>
      <w:proofErr w:type="gramStart"/>
      <w:r>
        <w:rPr>
          <w:rFonts w:ascii="Times New Roman" w:hAnsi="Times New Roman"/>
          <w:color w:val="000000"/>
          <w:sz w:val="30"/>
        </w:rPr>
        <w:t>to</w:t>
      </w:r>
      <w:proofErr w:type="gramEnd"/>
      <w:r>
        <w:rPr>
          <w:rFonts w:ascii="Times New Roman" w:hAnsi="Times New Roman"/>
          <w:color w:val="000000"/>
          <w:sz w:val="30"/>
        </w:rPr>
        <w:t xml:space="preserve"> handle equipment carefully, not to write on tables and chairs;</w:t>
      </w:r>
    </w:p>
    <w:p w:rsidR="008C20C6" w:rsidRPr="006B0231" w:rsidRDefault="009A7E21" w:rsidP="00E0517C">
      <w:pPr>
        <w:spacing w:before="40" w:after="40"/>
        <w:ind w:firstLine="709"/>
        <w:jc w:val="both"/>
        <w:rPr>
          <w:rFonts w:ascii="Times New Roman" w:hAnsi="Times New Roman"/>
          <w:color w:val="000000"/>
          <w:sz w:val="30"/>
          <w:szCs w:val="30"/>
          <w:lang w:val="uz-Cyrl-UZ"/>
        </w:rPr>
      </w:pPr>
      <w:proofErr w:type="gramStart"/>
      <w:r>
        <w:rPr>
          <w:rFonts w:ascii="Times New Roman" w:hAnsi="Times New Roman"/>
          <w:color w:val="000000"/>
          <w:sz w:val="30"/>
        </w:rPr>
        <w:t>not</w:t>
      </w:r>
      <w:proofErr w:type="gramEnd"/>
      <w:r>
        <w:rPr>
          <w:rFonts w:ascii="Times New Roman" w:hAnsi="Times New Roman"/>
          <w:color w:val="000000"/>
          <w:sz w:val="30"/>
        </w:rPr>
        <w:t xml:space="preserve"> to leave paper, gum, and other unnecessary items in the auditorium;</w:t>
      </w:r>
    </w:p>
    <w:p w:rsidR="008C20C6" w:rsidRPr="006B0231" w:rsidRDefault="009A7E21" w:rsidP="00E0517C">
      <w:pPr>
        <w:spacing w:before="40" w:after="40"/>
        <w:ind w:firstLine="709"/>
        <w:jc w:val="both"/>
        <w:rPr>
          <w:rFonts w:ascii="Times New Roman" w:hAnsi="Times New Roman"/>
          <w:color w:val="000000"/>
          <w:sz w:val="30"/>
          <w:szCs w:val="30"/>
          <w:lang w:val="uz-Cyrl-UZ"/>
        </w:rPr>
      </w:pPr>
      <w:proofErr w:type="gramStart"/>
      <w:r>
        <w:rPr>
          <w:rFonts w:ascii="Times New Roman" w:hAnsi="Times New Roman"/>
          <w:color w:val="000000"/>
          <w:sz w:val="30"/>
        </w:rPr>
        <w:t>not</w:t>
      </w:r>
      <w:proofErr w:type="gramEnd"/>
      <w:r>
        <w:rPr>
          <w:rFonts w:ascii="Times New Roman" w:hAnsi="Times New Roman"/>
          <w:color w:val="000000"/>
          <w:sz w:val="30"/>
        </w:rPr>
        <w:t xml:space="preserve"> to eat, chew gum during lessons, and to use personal computers and other communication devices only with the permission of the pedagogical staff;</w:t>
      </w:r>
    </w:p>
    <w:p w:rsidR="008C20C6" w:rsidRPr="006B0231" w:rsidRDefault="009A7E21" w:rsidP="00E0517C">
      <w:pPr>
        <w:spacing w:before="40" w:after="40"/>
        <w:ind w:firstLine="709"/>
        <w:jc w:val="both"/>
        <w:rPr>
          <w:rFonts w:ascii="Times New Roman" w:hAnsi="Times New Roman"/>
          <w:color w:val="000000"/>
          <w:sz w:val="30"/>
          <w:szCs w:val="30"/>
          <w:lang w:val="uz-Cyrl-UZ"/>
        </w:rPr>
      </w:pPr>
      <w:proofErr w:type="gramStart"/>
      <w:r>
        <w:rPr>
          <w:rFonts w:ascii="Times New Roman" w:hAnsi="Times New Roman"/>
          <w:color w:val="000000"/>
          <w:sz w:val="30"/>
        </w:rPr>
        <w:t>to</w:t>
      </w:r>
      <w:proofErr w:type="gramEnd"/>
      <w:r>
        <w:rPr>
          <w:rFonts w:ascii="Times New Roman" w:hAnsi="Times New Roman"/>
          <w:color w:val="000000"/>
          <w:sz w:val="30"/>
        </w:rPr>
        <w:t xml:space="preserve"> address the pedagogical staff with questions or requests by raising a hand during lessons and only after permission is granted;</w:t>
      </w:r>
    </w:p>
    <w:p w:rsidR="008C20C6" w:rsidRPr="006B0231" w:rsidRDefault="009A7E21" w:rsidP="00E0517C">
      <w:pPr>
        <w:spacing w:before="40" w:after="40"/>
        <w:ind w:firstLine="709"/>
        <w:jc w:val="both"/>
        <w:rPr>
          <w:rFonts w:ascii="Times New Roman" w:hAnsi="Times New Roman"/>
          <w:color w:val="000000"/>
          <w:sz w:val="30"/>
          <w:szCs w:val="30"/>
          <w:lang w:val="uz-Cyrl-UZ"/>
        </w:rPr>
      </w:pPr>
      <w:proofErr w:type="gramStart"/>
      <w:r>
        <w:rPr>
          <w:rFonts w:ascii="Times New Roman" w:hAnsi="Times New Roman"/>
          <w:color w:val="000000"/>
          <w:sz w:val="30"/>
        </w:rPr>
        <w:t>to</w:t>
      </w:r>
      <w:proofErr w:type="gramEnd"/>
      <w:r>
        <w:rPr>
          <w:rFonts w:ascii="Times New Roman" w:hAnsi="Times New Roman"/>
          <w:color w:val="000000"/>
          <w:sz w:val="30"/>
        </w:rPr>
        <w:t xml:space="preserve"> follow the order and established rules when ordering and receiving food in common dining areas;</w:t>
      </w:r>
    </w:p>
    <w:p w:rsidR="008C20C6" w:rsidRPr="006B0231" w:rsidRDefault="009A7E21" w:rsidP="00E0517C">
      <w:pPr>
        <w:spacing w:before="40" w:after="40"/>
        <w:ind w:firstLine="709"/>
        <w:jc w:val="both"/>
        <w:rPr>
          <w:rFonts w:ascii="Times New Roman" w:hAnsi="Times New Roman"/>
          <w:color w:val="000000"/>
          <w:sz w:val="30"/>
          <w:szCs w:val="30"/>
          <w:lang w:val="uz-Cyrl-UZ"/>
        </w:rPr>
      </w:pPr>
      <w:proofErr w:type="gramStart"/>
      <w:r>
        <w:rPr>
          <w:rFonts w:ascii="Times New Roman" w:hAnsi="Times New Roman"/>
          <w:color w:val="000000"/>
          <w:sz w:val="30"/>
        </w:rPr>
        <w:t>to</w:t>
      </w:r>
      <w:proofErr w:type="gramEnd"/>
      <w:r>
        <w:rPr>
          <w:rFonts w:ascii="Times New Roman" w:hAnsi="Times New Roman"/>
          <w:color w:val="000000"/>
          <w:sz w:val="30"/>
        </w:rPr>
        <w:t xml:space="preserve"> strictly adhere to the Internal Rules of the Student Dormitory;</w:t>
      </w:r>
    </w:p>
    <w:p w:rsidR="008C20C6" w:rsidRPr="006B0231" w:rsidRDefault="009A7E21" w:rsidP="00E0517C">
      <w:pPr>
        <w:spacing w:before="40" w:after="40"/>
        <w:ind w:firstLine="709"/>
        <w:jc w:val="both"/>
        <w:rPr>
          <w:rFonts w:ascii="Times New Roman" w:hAnsi="Times New Roman"/>
          <w:color w:val="000000"/>
          <w:sz w:val="30"/>
          <w:szCs w:val="30"/>
          <w:lang w:val="uz-Cyrl-UZ"/>
        </w:rPr>
      </w:pPr>
      <w:proofErr w:type="gramStart"/>
      <w:r>
        <w:rPr>
          <w:rFonts w:ascii="Times New Roman" w:hAnsi="Times New Roman"/>
          <w:color w:val="000000"/>
          <w:sz w:val="30"/>
        </w:rPr>
        <w:t>to</w:t>
      </w:r>
      <w:proofErr w:type="gramEnd"/>
      <w:r>
        <w:rPr>
          <w:rFonts w:ascii="Times New Roman" w:hAnsi="Times New Roman"/>
          <w:color w:val="000000"/>
          <w:sz w:val="30"/>
        </w:rPr>
        <w:t xml:space="preserve"> use public transport to the university as much as possible, considering public safety interests;</w:t>
      </w:r>
    </w:p>
    <w:p w:rsidR="008C20C6" w:rsidRPr="006B0231" w:rsidRDefault="009A7E21" w:rsidP="00E0517C">
      <w:pPr>
        <w:spacing w:before="40" w:after="40"/>
        <w:ind w:firstLine="709"/>
        <w:jc w:val="both"/>
        <w:rPr>
          <w:rFonts w:ascii="Times New Roman" w:hAnsi="Times New Roman"/>
          <w:b/>
          <w:color w:val="000000"/>
          <w:sz w:val="30"/>
          <w:szCs w:val="30"/>
          <w:lang w:val="uz-Cyrl-UZ"/>
        </w:rPr>
      </w:pPr>
      <w:r>
        <w:rPr>
          <w:rFonts w:ascii="Times New Roman" w:hAnsi="Times New Roman"/>
          <w:b/>
          <w:color w:val="000000"/>
          <w:sz w:val="30"/>
        </w:rPr>
        <w:t xml:space="preserve">b) </w:t>
      </w:r>
      <w:proofErr w:type="gramStart"/>
      <w:r>
        <w:rPr>
          <w:rFonts w:ascii="Times New Roman" w:hAnsi="Times New Roman"/>
          <w:b/>
          <w:color w:val="000000"/>
          <w:sz w:val="30"/>
        </w:rPr>
        <w:t>staff</w:t>
      </w:r>
      <w:proofErr w:type="gramEnd"/>
      <w:r>
        <w:rPr>
          <w:rFonts w:ascii="Times New Roman" w:hAnsi="Times New Roman"/>
          <w:b/>
          <w:color w:val="000000"/>
          <w:sz w:val="30"/>
        </w:rPr>
        <w:t>:</w:t>
      </w:r>
    </w:p>
    <w:p w:rsidR="008C20C6" w:rsidRPr="006B0231" w:rsidRDefault="009A7E21" w:rsidP="00E0517C">
      <w:pPr>
        <w:spacing w:before="40" w:after="40"/>
        <w:ind w:firstLine="709"/>
        <w:jc w:val="both"/>
        <w:rPr>
          <w:rFonts w:ascii="Times New Roman" w:hAnsi="Times New Roman"/>
          <w:color w:val="000000"/>
          <w:sz w:val="30"/>
          <w:szCs w:val="30"/>
          <w:lang w:val="uz-Cyrl-UZ"/>
        </w:rPr>
      </w:pPr>
      <w:proofErr w:type="gramStart"/>
      <w:r>
        <w:rPr>
          <w:rFonts w:ascii="Times New Roman" w:hAnsi="Times New Roman"/>
          <w:color w:val="000000"/>
          <w:sz w:val="30"/>
        </w:rPr>
        <w:t>to</w:t>
      </w:r>
      <w:proofErr w:type="gramEnd"/>
      <w:r>
        <w:rPr>
          <w:rFonts w:ascii="Times New Roman" w:hAnsi="Times New Roman"/>
          <w:color w:val="000000"/>
          <w:sz w:val="30"/>
        </w:rPr>
        <w:t xml:space="preserve"> adhere to the discipline and internal rules of the university at their workplace;</w:t>
      </w:r>
    </w:p>
    <w:p w:rsidR="008C20C6" w:rsidRPr="006B0231" w:rsidRDefault="009A7E21" w:rsidP="00E0517C">
      <w:pPr>
        <w:spacing w:before="40" w:after="40"/>
        <w:ind w:firstLine="709"/>
        <w:jc w:val="both"/>
        <w:rPr>
          <w:rFonts w:ascii="Times New Roman" w:hAnsi="Times New Roman"/>
          <w:color w:val="000000"/>
          <w:sz w:val="30"/>
          <w:szCs w:val="30"/>
          <w:lang w:val="uz-Cyrl-UZ"/>
        </w:rPr>
      </w:pPr>
      <w:r>
        <w:rPr>
          <w:rFonts w:ascii="Times New Roman" w:hAnsi="Times New Roman"/>
          <w:color w:val="000000"/>
          <w:sz w:val="30"/>
        </w:rPr>
        <w:t>to leave their workplace in a condition that meets requirements before ta</w:t>
      </w:r>
      <w:r>
        <w:rPr>
          <w:rFonts w:ascii="Times New Roman" w:hAnsi="Times New Roman"/>
          <w:color w:val="000000"/>
          <w:sz w:val="30"/>
        </w:rPr>
        <w:t>k</w:t>
      </w:r>
      <w:r>
        <w:rPr>
          <w:rFonts w:ascii="Times New Roman" w:hAnsi="Times New Roman"/>
          <w:color w:val="000000"/>
          <w:sz w:val="30"/>
        </w:rPr>
        <w:t>ing leave or when the employment contract is terminated, and not to hand over office equipment and other materials, or assigned but unfinished tasks to another person;</w:t>
      </w:r>
    </w:p>
    <w:p w:rsidR="008C20C6" w:rsidRPr="006B0231" w:rsidRDefault="009A7E21" w:rsidP="00E0517C">
      <w:pPr>
        <w:spacing w:before="40" w:after="40"/>
        <w:ind w:firstLine="709"/>
        <w:jc w:val="both"/>
        <w:rPr>
          <w:rFonts w:ascii="Times New Roman" w:hAnsi="Times New Roman"/>
          <w:color w:val="000000"/>
          <w:sz w:val="30"/>
          <w:szCs w:val="30"/>
          <w:lang w:val="uz-Cyrl-UZ"/>
        </w:rPr>
      </w:pPr>
      <w:r>
        <w:rPr>
          <w:rFonts w:ascii="Times New Roman" w:hAnsi="Times New Roman"/>
          <w:color w:val="000000"/>
          <w:sz w:val="30"/>
        </w:rPr>
        <w:t>to observe communication etiquette and information presentation rules when communicating by phone (including starting the conversation formally with a greeting, then stating their service institution, position, and full name, and proceeding to the purpose, ensuring the information provided is as brief, co</w:t>
      </w:r>
      <w:r>
        <w:rPr>
          <w:rFonts w:ascii="Times New Roman" w:hAnsi="Times New Roman"/>
          <w:color w:val="000000"/>
          <w:sz w:val="30"/>
        </w:rPr>
        <w:t>n</w:t>
      </w:r>
      <w:r>
        <w:rPr>
          <w:rFonts w:ascii="Times New Roman" w:hAnsi="Times New Roman"/>
          <w:color w:val="000000"/>
          <w:sz w:val="30"/>
        </w:rPr>
        <w:t>cise, and clear as possible, not occupying the phone line due to searching for requested information during the conversation, and if necessary, making a callback);</w:t>
      </w:r>
    </w:p>
    <w:p w:rsidR="008C20C6" w:rsidRPr="006B0231" w:rsidRDefault="009A7E21" w:rsidP="00E0517C">
      <w:pPr>
        <w:spacing w:before="40" w:after="40"/>
        <w:ind w:firstLine="709"/>
        <w:jc w:val="both"/>
        <w:rPr>
          <w:rFonts w:ascii="Times New Roman" w:hAnsi="Times New Roman"/>
          <w:color w:val="000000"/>
          <w:sz w:val="30"/>
          <w:szCs w:val="30"/>
          <w:lang w:val="uz-Cyrl-UZ"/>
        </w:rPr>
      </w:pPr>
      <w:proofErr w:type="gramStart"/>
      <w:r>
        <w:rPr>
          <w:rFonts w:ascii="Times New Roman" w:hAnsi="Times New Roman"/>
          <w:color w:val="000000"/>
          <w:sz w:val="30"/>
        </w:rPr>
        <w:t>to</w:t>
      </w:r>
      <w:proofErr w:type="gramEnd"/>
      <w:r>
        <w:rPr>
          <w:rFonts w:ascii="Times New Roman" w:hAnsi="Times New Roman"/>
          <w:color w:val="000000"/>
          <w:sz w:val="30"/>
        </w:rPr>
        <w:t xml:space="preserve"> educate young people in the spirit of patriotism;</w:t>
      </w:r>
    </w:p>
    <w:p w:rsidR="008C20C6" w:rsidRPr="006B0231" w:rsidRDefault="009A7E21" w:rsidP="00E0517C">
      <w:pPr>
        <w:spacing w:before="40" w:after="40"/>
        <w:ind w:firstLine="709"/>
        <w:jc w:val="both"/>
        <w:rPr>
          <w:rFonts w:ascii="Times New Roman" w:hAnsi="Times New Roman"/>
          <w:color w:val="000000"/>
          <w:sz w:val="30"/>
          <w:szCs w:val="30"/>
          <w:lang w:val="uz-Cyrl-UZ"/>
        </w:rPr>
      </w:pPr>
      <w:r>
        <w:rPr>
          <w:rFonts w:ascii="Times New Roman" w:hAnsi="Times New Roman"/>
          <w:color w:val="000000"/>
          <w:sz w:val="30"/>
        </w:rPr>
        <w:t>to promote a healthy lifestyle among young people, to warn them against alcoholism and drug addiction, other various destructive threats, and influences foreign to us such as extremism, radicalism, and "mass culture" invasions;</w:t>
      </w:r>
    </w:p>
    <w:p w:rsidR="008C20C6" w:rsidRPr="006B0231" w:rsidRDefault="009A7E21" w:rsidP="00E0517C">
      <w:pPr>
        <w:spacing w:before="40" w:after="40"/>
        <w:ind w:firstLine="709"/>
        <w:jc w:val="both"/>
        <w:rPr>
          <w:rFonts w:ascii="Times New Roman" w:hAnsi="Times New Roman"/>
          <w:color w:val="000000"/>
          <w:sz w:val="30"/>
          <w:szCs w:val="30"/>
          <w:lang w:val="uz-Cyrl-UZ"/>
        </w:rPr>
      </w:pPr>
      <w:proofErr w:type="gramStart"/>
      <w:r>
        <w:rPr>
          <w:rFonts w:ascii="Times New Roman" w:hAnsi="Times New Roman"/>
          <w:color w:val="000000"/>
          <w:sz w:val="30"/>
        </w:rPr>
        <w:t>to</w:t>
      </w:r>
      <w:proofErr w:type="gramEnd"/>
      <w:r>
        <w:rPr>
          <w:rFonts w:ascii="Times New Roman" w:hAnsi="Times New Roman"/>
          <w:color w:val="000000"/>
          <w:sz w:val="30"/>
        </w:rPr>
        <w:t xml:space="preserve"> assist in developing effective forms and methods of moral-ethical ed</w:t>
      </w:r>
      <w:r>
        <w:rPr>
          <w:rFonts w:ascii="Times New Roman" w:hAnsi="Times New Roman"/>
          <w:color w:val="000000"/>
          <w:sz w:val="30"/>
        </w:rPr>
        <w:t>u</w:t>
      </w:r>
      <w:r>
        <w:rPr>
          <w:rFonts w:ascii="Times New Roman" w:hAnsi="Times New Roman"/>
          <w:color w:val="000000"/>
          <w:sz w:val="30"/>
        </w:rPr>
        <w:t>cation and enlightenment work for students;</w:t>
      </w:r>
    </w:p>
    <w:p w:rsidR="008C20C6" w:rsidRPr="006B0231" w:rsidRDefault="009A7E21" w:rsidP="00E0517C">
      <w:pPr>
        <w:spacing w:before="40" w:after="40"/>
        <w:ind w:firstLine="709"/>
        <w:jc w:val="both"/>
        <w:rPr>
          <w:rFonts w:ascii="Times New Roman" w:hAnsi="Times New Roman"/>
          <w:color w:val="000000"/>
          <w:sz w:val="30"/>
          <w:szCs w:val="30"/>
          <w:lang w:val="uz-Cyrl-UZ"/>
        </w:rPr>
      </w:pPr>
      <w:proofErr w:type="gramStart"/>
      <w:r>
        <w:rPr>
          <w:rFonts w:ascii="Times New Roman" w:hAnsi="Times New Roman"/>
          <w:color w:val="000000"/>
          <w:sz w:val="30"/>
        </w:rPr>
        <w:t>not</w:t>
      </w:r>
      <w:proofErr w:type="gramEnd"/>
      <w:r>
        <w:rPr>
          <w:rFonts w:ascii="Times New Roman" w:hAnsi="Times New Roman"/>
          <w:color w:val="000000"/>
          <w:sz w:val="30"/>
        </w:rPr>
        <w:t xml:space="preserve"> to engage in actions that raise doubts about the conscientious fulfil</w:t>
      </w:r>
      <w:r>
        <w:rPr>
          <w:rFonts w:ascii="Times New Roman" w:hAnsi="Times New Roman"/>
          <w:color w:val="000000"/>
          <w:sz w:val="30"/>
        </w:rPr>
        <w:t>l</w:t>
      </w:r>
      <w:r>
        <w:rPr>
          <w:rFonts w:ascii="Times New Roman" w:hAnsi="Times New Roman"/>
          <w:color w:val="000000"/>
          <w:sz w:val="30"/>
        </w:rPr>
        <w:t xml:space="preserve">ment of their duties, not to discuss the professional and personal shortcomings </w:t>
      </w:r>
      <w:r>
        <w:rPr>
          <w:rFonts w:ascii="Times New Roman" w:hAnsi="Times New Roman"/>
          <w:color w:val="000000"/>
          <w:sz w:val="30"/>
        </w:rPr>
        <w:lastRenderedPageBreak/>
        <w:t>of colleagues with students;</w:t>
      </w:r>
    </w:p>
    <w:p w:rsidR="008C20C6" w:rsidRPr="006B0231" w:rsidRDefault="009A7E21" w:rsidP="00E0517C">
      <w:pPr>
        <w:spacing w:before="40" w:after="40"/>
        <w:ind w:firstLine="709"/>
        <w:jc w:val="both"/>
        <w:rPr>
          <w:rFonts w:ascii="Times New Roman" w:hAnsi="Times New Roman"/>
          <w:color w:val="000000"/>
          <w:sz w:val="30"/>
          <w:szCs w:val="30"/>
          <w:lang w:val="uz-Cyrl-UZ"/>
        </w:rPr>
      </w:pPr>
      <w:proofErr w:type="gramStart"/>
      <w:r>
        <w:rPr>
          <w:rFonts w:ascii="Times New Roman" w:hAnsi="Times New Roman"/>
          <w:color w:val="000000"/>
          <w:sz w:val="30"/>
        </w:rPr>
        <w:t>not</w:t>
      </w:r>
      <w:proofErr w:type="gramEnd"/>
      <w:r>
        <w:rPr>
          <w:rFonts w:ascii="Times New Roman" w:hAnsi="Times New Roman"/>
          <w:color w:val="000000"/>
          <w:sz w:val="30"/>
        </w:rPr>
        <w:t xml:space="preserve"> to expel students from educational activities for being late to classes or other reasons, and not to intimidate them with expulsion from the student body (or being held back a year) or forced withdrawal from studies, not to lead to their unjust expulsion from the student body (or being held back a year);</w:t>
      </w:r>
    </w:p>
    <w:p w:rsidR="008C20C6" w:rsidRPr="006B0231" w:rsidRDefault="009A7E21" w:rsidP="00E0517C">
      <w:pPr>
        <w:spacing w:before="40" w:after="40"/>
        <w:ind w:firstLine="709"/>
        <w:jc w:val="both"/>
        <w:rPr>
          <w:rFonts w:ascii="Times New Roman" w:hAnsi="Times New Roman"/>
          <w:noProof/>
          <w:color w:val="000000"/>
          <w:sz w:val="30"/>
          <w:szCs w:val="30"/>
          <w:lang w:val="uz-Cyrl-UZ"/>
        </w:rPr>
      </w:pPr>
      <w:proofErr w:type="gramStart"/>
      <w:r>
        <w:rPr>
          <w:rFonts w:ascii="Times New Roman" w:hAnsi="Times New Roman"/>
          <w:color w:val="000000"/>
          <w:sz w:val="30"/>
        </w:rPr>
        <w:t>not</w:t>
      </w:r>
      <w:proofErr w:type="gramEnd"/>
      <w:r>
        <w:rPr>
          <w:rFonts w:ascii="Times New Roman" w:hAnsi="Times New Roman"/>
          <w:color w:val="000000"/>
          <w:sz w:val="30"/>
        </w:rPr>
        <w:t xml:space="preserve"> to engage in inappropriate actions that humiliate the dignity and honor of students, such as exerting pressure, harassment, and violence;</w:t>
      </w:r>
    </w:p>
    <w:p w:rsidR="008C20C6" w:rsidRPr="006B0231" w:rsidRDefault="009A7E21" w:rsidP="00E0517C">
      <w:pPr>
        <w:spacing w:before="40" w:after="40"/>
        <w:ind w:firstLine="709"/>
        <w:jc w:val="both"/>
        <w:rPr>
          <w:rFonts w:ascii="Times New Roman" w:hAnsi="Times New Roman"/>
          <w:noProof/>
          <w:color w:val="000000"/>
          <w:sz w:val="30"/>
          <w:szCs w:val="30"/>
          <w:lang w:val="uz-Cyrl-UZ"/>
        </w:rPr>
      </w:pPr>
      <w:proofErr w:type="gramStart"/>
      <w:r>
        <w:rPr>
          <w:rFonts w:ascii="Times New Roman" w:hAnsi="Times New Roman"/>
          <w:color w:val="000000"/>
          <w:sz w:val="30"/>
        </w:rPr>
        <w:t>not</w:t>
      </w:r>
      <w:proofErr w:type="gramEnd"/>
      <w:r>
        <w:rPr>
          <w:rFonts w:ascii="Times New Roman" w:hAnsi="Times New Roman"/>
          <w:color w:val="000000"/>
          <w:sz w:val="30"/>
        </w:rPr>
        <w:t xml:space="preserve"> to harbor animosity towards students;</w:t>
      </w:r>
    </w:p>
    <w:p w:rsidR="008C20C6" w:rsidRPr="006B0231" w:rsidRDefault="009A7E21" w:rsidP="00E0517C">
      <w:pPr>
        <w:spacing w:before="40" w:after="40"/>
        <w:ind w:firstLine="709"/>
        <w:jc w:val="both"/>
        <w:rPr>
          <w:rFonts w:ascii="Times New Roman" w:hAnsi="Times New Roman"/>
          <w:color w:val="000000"/>
          <w:sz w:val="30"/>
          <w:szCs w:val="30"/>
          <w:lang w:val="uz-Cyrl-UZ"/>
        </w:rPr>
      </w:pPr>
      <w:proofErr w:type="gramStart"/>
      <w:r>
        <w:rPr>
          <w:rFonts w:ascii="Times New Roman" w:hAnsi="Times New Roman"/>
          <w:color w:val="000000"/>
          <w:sz w:val="30"/>
        </w:rPr>
        <w:t>to</w:t>
      </w:r>
      <w:proofErr w:type="gramEnd"/>
      <w:r>
        <w:rPr>
          <w:rFonts w:ascii="Times New Roman" w:hAnsi="Times New Roman"/>
          <w:color w:val="000000"/>
          <w:sz w:val="30"/>
        </w:rPr>
        <w:t xml:space="preserve"> provide written information to faculty deans when necessary regarding the general cultural state of student behavior in the academic group (course) and to take necessary measures;</w:t>
      </w:r>
    </w:p>
    <w:p w:rsidR="00D443F6" w:rsidRPr="006B0231" w:rsidRDefault="00D443F6" w:rsidP="00E0517C">
      <w:pPr>
        <w:spacing w:before="40" w:after="40"/>
        <w:jc w:val="center"/>
        <w:rPr>
          <w:rFonts w:ascii="Times New Roman" w:hAnsi="Times New Roman"/>
          <w:b/>
          <w:color w:val="000000"/>
          <w:sz w:val="30"/>
          <w:szCs w:val="30"/>
          <w:lang w:val="uz-Cyrl-UZ"/>
        </w:rPr>
      </w:pPr>
    </w:p>
    <w:p w:rsidR="008C20C6" w:rsidRPr="006B0231" w:rsidRDefault="00D443F6" w:rsidP="00E0517C">
      <w:pPr>
        <w:spacing w:before="40" w:after="40"/>
        <w:jc w:val="center"/>
        <w:rPr>
          <w:rFonts w:ascii="Times New Roman" w:hAnsi="Times New Roman"/>
          <w:b/>
          <w:color w:val="000000"/>
          <w:sz w:val="30"/>
          <w:szCs w:val="30"/>
          <w:lang w:val="uz-Cyrl-UZ"/>
        </w:rPr>
      </w:pPr>
      <w:proofErr w:type="gramStart"/>
      <w:r>
        <w:rPr>
          <w:rFonts w:ascii="Times New Roman" w:hAnsi="Times New Roman"/>
          <w:b/>
          <w:color w:val="000000"/>
          <w:sz w:val="30"/>
        </w:rPr>
        <w:t>CHAPTER 8.</w:t>
      </w:r>
      <w:proofErr w:type="gramEnd"/>
      <w:r>
        <w:rPr>
          <w:rFonts w:ascii="Times New Roman" w:hAnsi="Times New Roman"/>
          <w:b/>
          <w:color w:val="000000"/>
          <w:sz w:val="30"/>
        </w:rPr>
        <w:t xml:space="preserve"> PROCEDURE FOR ENCOURAGEMENT AND DISC</w:t>
      </w:r>
      <w:r>
        <w:rPr>
          <w:rFonts w:ascii="Times New Roman" w:hAnsi="Times New Roman"/>
          <w:b/>
          <w:color w:val="000000"/>
          <w:sz w:val="30"/>
        </w:rPr>
        <w:t>I</w:t>
      </w:r>
      <w:r>
        <w:rPr>
          <w:rFonts w:ascii="Times New Roman" w:hAnsi="Times New Roman"/>
          <w:b/>
          <w:color w:val="000000"/>
          <w:sz w:val="30"/>
        </w:rPr>
        <w:t>PLINARY ACTION</w:t>
      </w:r>
    </w:p>
    <w:p w:rsidR="003E289A" w:rsidRPr="006B0231" w:rsidRDefault="003E289A" w:rsidP="00E0517C">
      <w:pPr>
        <w:spacing w:before="40" w:after="40"/>
        <w:ind w:firstLine="709"/>
        <w:jc w:val="both"/>
        <w:rPr>
          <w:rFonts w:ascii="Times New Roman" w:hAnsi="Times New Roman"/>
          <w:b/>
          <w:color w:val="000000"/>
          <w:sz w:val="30"/>
          <w:szCs w:val="30"/>
          <w:lang w:val="uz-Cyrl-UZ"/>
        </w:rPr>
      </w:pPr>
    </w:p>
    <w:p w:rsidR="008C20C6" w:rsidRPr="006B0231" w:rsidRDefault="008C20C6" w:rsidP="00E0517C">
      <w:pPr>
        <w:spacing w:before="40" w:after="40"/>
        <w:ind w:firstLine="709"/>
        <w:jc w:val="both"/>
        <w:rPr>
          <w:rFonts w:ascii="Times New Roman" w:hAnsi="Times New Roman"/>
          <w:b/>
          <w:color w:val="1F4E79" w:themeColor="accent5" w:themeShade="80"/>
          <w:sz w:val="30"/>
          <w:szCs w:val="30"/>
          <w:lang w:val="uz-Cyrl-UZ"/>
        </w:rPr>
      </w:pPr>
      <w:proofErr w:type="gramStart"/>
      <w:r>
        <w:rPr>
          <w:rFonts w:ascii="Times New Roman" w:hAnsi="Times New Roman"/>
          <w:b/>
          <w:color w:val="1F4E79"/>
          <w:sz w:val="30"/>
        </w:rPr>
        <w:t>Article 28.</w:t>
      </w:r>
      <w:proofErr w:type="gramEnd"/>
      <w:r>
        <w:rPr>
          <w:rFonts w:ascii="Times New Roman" w:hAnsi="Times New Roman"/>
          <w:b/>
          <w:color w:val="1F4E79"/>
          <w:sz w:val="30"/>
        </w:rPr>
        <w:t xml:space="preserve"> Incentives for Staff and Students</w:t>
      </w:r>
    </w:p>
    <w:p w:rsidR="008C20C6" w:rsidRPr="006B0231" w:rsidRDefault="009A7E21" w:rsidP="00E0517C">
      <w:pPr>
        <w:spacing w:before="40" w:after="40"/>
        <w:ind w:firstLine="709"/>
        <w:jc w:val="both"/>
        <w:rPr>
          <w:rFonts w:ascii="Times New Roman" w:hAnsi="Times New Roman"/>
          <w:color w:val="000000"/>
          <w:sz w:val="30"/>
          <w:szCs w:val="30"/>
          <w:lang w:val="uz-Cyrl-UZ"/>
        </w:rPr>
      </w:pPr>
      <w:r>
        <w:rPr>
          <w:rFonts w:ascii="Times New Roman" w:hAnsi="Times New Roman"/>
          <w:color w:val="000000"/>
          <w:sz w:val="30"/>
        </w:rPr>
        <w:t>During the academic year, staff and students who fully adhere to these Code of Conduct, and contribute to the establishment and strengthening of a high moral and ethical environment at the university, may be incentivized mat</w:t>
      </w:r>
      <w:r>
        <w:rPr>
          <w:rFonts w:ascii="Times New Roman" w:hAnsi="Times New Roman"/>
          <w:color w:val="000000"/>
          <w:sz w:val="30"/>
        </w:rPr>
        <w:t>e</w:t>
      </w:r>
      <w:r>
        <w:rPr>
          <w:rFonts w:ascii="Times New Roman" w:hAnsi="Times New Roman"/>
          <w:color w:val="000000"/>
          <w:sz w:val="30"/>
        </w:rPr>
        <w:t>rially or morally based on recommendations from the administration, faculty deans, department heads, and other structural unit leaders in accordance with established procedures.</w:t>
      </w:r>
    </w:p>
    <w:p w:rsidR="003E289A" w:rsidRPr="006B0231" w:rsidRDefault="003E289A" w:rsidP="00E35A09">
      <w:pPr>
        <w:spacing w:before="40" w:after="40"/>
        <w:ind w:left="1985" w:hanging="1276"/>
        <w:jc w:val="both"/>
        <w:rPr>
          <w:rFonts w:ascii="Times New Roman" w:hAnsi="Times New Roman"/>
          <w:b/>
          <w:color w:val="000000"/>
          <w:sz w:val="28"/>
          <w:szCs w:val="28"/>
          <w:lang w:val="uz-Cyrl-UZ"/>
        </w:rPr>
      </w:pPr>
    </w:p>
    <w:p w:rsidR="008C20C6" w:rsidRPr="006B0231" w:rsidRDefault="008C20C6" w:rsidP="00FB331B">
      <w:pPr>
        <w:spacing w:before="40" w:after="40"/>
        <w:ind w:left="2127" w:hanging="1418"/>
        <w:jc w:val="both"/>
        <w:rPr>
          <w:rFonts w:ascii="Times New Roman" w:hAnsi="Times New Roman"/>
          <w:b/>
          <w:color w:val="1F4E79" w:themeColor="accent5" w:themeShade="80"/>
          <w:sz w:val="30"/>
          <w:szCs w:val="30"/>
          <w:lang w:val="uz-Cyrl-UZ"/>
        </w:rPr>
      </w:pPr>
      <w:proofErr w:type="gramStart"/>
      <w:r>
        <w:rPr>
          <w:rFonts w:ascii="Times New Roman" w:hAnsi="Times New Roman"/>
          <w:b/>
          <w:color w:val="1F4E79"/>
          <w:sz w:val="30"/>
        </w:rPr>
        <w:t>Article 29.</w:t>
      </w:r>
      <w:proofErr w:type="gramEnd"/>
      <w:r>
        <w:rPr>
          <w:rFonts w:ascii="Times New Roman" w:hAnsi="Times New Roman"/>
          <w:b/>
          <w:color w:val="1F4E79"/>
          <w:sz w:val="30"/>
        </w:rPr>
        <w:t xml:space="preserve"> Importance of Adhering to the Code of Conduct for Cert</w:t>
      </w:r>
      <w:r>
        <w:rPr>
          <w:rFonts w:ascii="Times New Roman" w:hAnsi="Times New Roman"/>
          <w:b/>
          <w:color w:val="1F4E79"/>
          <w:sz w:val="30"/>
        </w:rPr>
        <w:t>i</w:t>
      </w:r>
      <w:r>
        <w:rPr>
          <w:rFonts w:ascii="Times New Roman" w:hAnsi="Times New Roman"/>
          <w:b/>
          <w:color w:val="1F4E79"/>
          <w:sz w:val="30"/>
        </w:rPr>
        <w:t>fication and Other Processes</w:t>
      </w:r>
    </w:p>
    <w:p w:rsidR="008C20C6" w:rsidRPr="006B0231" w:rsidRDefault="009A7E21" w:rsidP="00E0517C">
      <w:pPr>
        <w:spacing w:before="40" w:after="40"/>
        <w:ind w:firstLine="709"/>
        <w:jc w:val="both"/>
        <w:rPr>
          <w:rFonts w:ascii="Times New Roman" w:hAnsi="Times New Roman"/>
          <w:color w:val="000000"/>
          <w:sz w:val="30"/>
          <w:szCs w:val="30"/>
          <w:lang w:val="uz-Cyrl-UZ"/>
        </w:rPr>
      </w:pPr>
      <w:r>
        <w:rPr>
          <w:rFonts w:ascii="Times New Roman" w:hAnsi="Times New Roman"/>
          <w:color w:val="000000"/>
          <w:sz w:val="30"/>
        </w:rPr>
        <w:t xml:space="preserve">Adherence to </w:t>
      </w:r>
      <w:proofErr w:type="gramStart"/>
      <w:r>
        <w:rPr>
          <w:rFonts w:ascii="Times New Roman" w:hAnsi="Times New Roman"/>
          <w:color w:val="000000"/>
          <w:sz w:val="30"/>
        </w:rPr>
        <w:t>these</w:t>
      </w:r>
      <w:proofErr w:type="gramEnd"/>
      <w:r>
        <w:rPr>
          <w:rFonts w:ascii="Times New Roman" w:hAnsi="Times New Roman"/>
          <w:color w:val="000000"/>
          <w:sz w:val="30"/>
        </w:rPr>
        <w:t xml:space="preserve"> Code of Conduct by staff is considered during certif</w:t>
      </w:r>
      <w:r>
        <w:rPr>
          <w:rFonts w:ascii="Times New Roman" w:hAnsi="Times New Roman"/>
          <w:color w:val="000000"/>
          <w:sz w:val="30"/>
        </w:rPr>
        <w:t>i</w:t>
      </w:r>
      <w:r>
        <w:rPr>
          <w:rFonts w:ascii="Times New Roman" w:hAnsi="Times New Roman"/>
          <w:color w:val="000000"/>
          <w:sz w:val="30"/>
        </w:rPr>
        <w:t>cations, and when forming a reserve of personnel for appointments to higher and other positions (career growth).</w:t>
      </w:r>
    </w:p>
    <w:p w:rsidR="003E289A" w:rsidRPr="006B0231" w:rsidRDefault="003E289A" w:rsidP="00E0517C">
      <w:pPr>
        <w:pStyle w:val="Default"/>
        <w:spacing w:before="40" w:after="40"/>
        <w:ind w:firstLine="709"/>
        <w:jc w:val="both"/>
        <w:rPr>
          <w:b/>
          <w:bCs/>
          <w:sz w:val="28"/>
          <w:szCs w:val="28"/>
          <w:lang w:val="uz-Cyrl-UZ"/>
        </w:rPr>
      </w:pPr>
    </w:p>
    <w:p w:rsidR="008C20C6" w:rsidRPr="006B0231" w:rsidRDefault="008C20C6" w:rsidP="00E0517C">
      <w:pPr>
        <w:pStyle w:val="Default"/>
        <w:spacing w:before="40" w:after="40"/>
        <w:ind w:firstLine="709"/>
        <w:jc w:val="both"/>
        <w:rPr>
          <w:b/>
          <w:bCs/>
          <w:color w:val="1F4E79" w:themeColor="accent5" w:themeShade="80"/>
          <w:sz w:val="30"/>
          <w:szCs w:val="30"/>
          <w:lang w:val="uz-Cyrl-UZ"/>
        </w:rPr>
      </w:pPr>
      <w:r w:rsidRPr="00593473">
        <w:rPr>
          <w:b/>
          <w:color w:val="1F4E79"/>
          <w:sz w:val="30"/>
          <w:lang w:val="en-US"/>
        </w:rPr>
        <w:t>Article 30. Liability for Violating the Code of Conduct</w:t>
      </w:r>
    </w:p>
    <w:p w:rsidR="008C20C6" w:rsidRPr="006B0231" w:rsidRDefault="005E4B99" w:rsidP="00E0517C">
      <w:pPr>
        <w:pStyle w:val="Default"/>
        <w:spacing w:before="40" w:after="40"/>
        <w:ind w:firstLine="709"/>
        <w:jc w:val="both"/>
        <w:rPr>
          <w:sz w:val="30"/>
          <w:szCs w:val="30"/>
          <w:lang w:val="uz-Cyrl-UZ"/>
        </w:rPr>
      </w:pPr>
      <w:r w:rsidRPr="00593473">
        <w:rPr>
          <w:sz w:val="30"/>
          <w:lang w:val="en-US"/>
        </w:rPr>
        <w:t>Violation of these Code of Conduct by university faculty, staff, students, and doctoral candidates serves as a basis for holding them accountable in accordance with established procedures.</w:t>
      </w:r>
    </w:p>
    <w:p w:rsidR="003E289A" w:rsidRPr="006B0231" w:rsidRDefault="003E289A" w:rsidP="00E0517C">
      <w:pPr>
        <w:spacing w:before="40" w:after="40"/>
        <w:ind w:left="2127" w:hanging="1418"/>
        <w:jc w:val="both"/>
        <w:rPr>
          <w:rFonts w:ascii="Times New Roman" w:hAnsi="Times New Roman"/>
          <w:b/>
          <w:color w:val="000000"/>
          <w:sz w:val="28"/>
          <w:szCs w:val="28"/>
          <w:lang w:val="uz-Cyrl-UZ"/>
        </w:rPr>
      </w:pPr>
    </w:p>
    <w:p w:rsidR="008C20C6" w:rsidRPr="006B0231" w:rsidRDefault="008C20C6" w:rsidP="00E0517C">
      <w:pPr>
        <w:spacing w:before="40" w:after="40"/>
        <w:ind w:left="2127" w:hanging="1418"/>
        <w:jc w:val="both"/>
        <w:rPr>
          <w:rFonts w:ascii="Times New Roman" w:hAnsi="Times New Roman"/>
          <w:b/>
          <w:color w:val="1F4E79" w:themeColor="accent5" w:themeShade="80"/>
          <w:sz w:val="30"/>
          <w:szCs w:val="30"/>
          <w:lang w:val="uz-Cyrl-UZ"/>
        </w:rPr>
      </w:pPr>
      <w:proofErr w:type="gramStart"/>
      <w:r>
        <w:rPr>
          <w:rFonts w:ascii="Times New Roman" w:hAnsi="Times New Roman"/>
          <w:b/>
          <w:color w:val="1F4E79"/>
          <w:sz w:val="30"/>
        </w:rPr>
        <w:t>Article 31.</w:t>
      </w:r>
      <w:proofErr w:type="gramEnd"/>
      <w:r>
        <w:rPr>
          <w:rFonts w:ascii="Times New Roman" w:hAnsi="Times New Roman"/>
          <w:b/>
          <w:color w:val="1F4E79"/>
          <w:sz w:val="30"/>
        </w:rPr>
        <w:t xml:space="preserve"> Relationship </w:t>
      </w:r>
      <w:proofErr w:type="gramStart"/>
      <w:r>
        <w:rPr>
          <w:rFonts w:ascii="Times New Roman" w:hAnsi="Times New Roman"/>
          <w:b/>
          <w:color w:val="1F4E79"/>
          <w:sz w:val="30"/>
        </w:rPr>
        <w:t>Between</w:t>
      </w:r>
      <w:proofErr w:type="gramEnd"/>
      <w:r>
        <w:rPr>
          <w:rFonts w:ascii="Times New Roman" w:hAnsi="Times New Roman"/>
          <w:b/>
          <w:color w:val="1F4E79"/>
          <w:sz w:val="30"/>
        </w:rPr>
        <w:t xml:space="preserve"> the Code of Conduct and Internal </w:t>
      </w:r>
      <w:r>
        <w:rPr>
          <w:rFonts w:ascii="Times New Roman" w:hAnsi="Times New Roman"/>
          <w:b/>
          <w:color w:val="1F4E79"/>
          <w:sz w:val="30"/>
        </w:rPr>
        <w:lastRenderedPageBreak/>
        <w:t>Regulations</w:t>
      </w:r>
    </w:p>
    <w:p w:rsidR="008C20C6" w:rsidRPr="006B0231" w:rsidRDefault="00380126" w:rsidP="00E0517C">
      <w:pPr>
        <w:spacing w:before="40" w:after="40"/>
        <w:ind w:firstLine="709"/>
        <w:jc w:val="both"/>
        <w:rPr>
          <w:rFonts w:ascii="Times New Roman" w:hAnsi="Times New Roman"/>
          <w:color w:val="000000"/>
          <w:sz w:val="30"/>
          <w:szCs w:val="30"/>
          <w:lang w:val="uz-Cyrl-UZ"/>
        </w:rPr>
      </w:pPr>
      <w:r>
        <w:rPr>
          <w:rFonts w:ascii="Times New Roman" w:hAnsi="Times New Roman"/>
          <w:color w:val="000000"/>
          <w:sz w:val="30"/>
        </w:rPr>
        <w:t>When faculty, staff, students, and doctoral candidates violate these Code of Conduct, measures outlined in Chapter VII of the Internal Regulations of the higher education institution (Liability for Violating Labor and Study Discipline) are applied to them.</w:t>
      </w:r>
    </w:p>
    <w:p w:rsidR="00937592" w:rsidRPr="006B0231" w:rsidRDefault="00937592" w:rsidP="00E0517C">
      <w:pPr>
        <w:pStyle w:val="Default"/>
        <w:spacing w:before="40" w:after="40"/>
        <w:jc w:val="center"/>
        <w:rPr>
          <w:b/>
          <w:bCs/>
          <w:sz w:val="30"/>
          <w:szCs w:val="30"/>
          <w:lang w:val="uz-Cyrl-UZ"/>
        </w:rPr>
      </w:pPr>
    </w:p>
    <w:p w:rsidR="008C20C6" w:rsidRPr="006B0231" w:rsidRDefault="00D443F6" w:rsidP="00E0517C">
      <w:pPr>
        <w:pStyle w:val="Default"/>
        <w:spacing w:before="40" w:after="40"/>
        <w:jc w:val="center"/>
        <w:rPr>
          <w:sz w:val="30"/>
          <w:szCs w:val="30"/>
          <w:lang w:val="uz-Cyrl-UZ"/>
        </w:rPr>
      </w:pPr>
      <w:r w:rsidRPr="00593473">
        <w:rPr>
          <w:b/>
          <w:sz w:val="30"/>
          <w:lang w:val="en-US"/>
        </w:rPr>
        <w:t>CHAPTER 9. ORGANIZATION OF THE ACTIVITIES OF THE CODE OF CONDUCT COMMISSION</w:t>
      </w:r>
    </w:p>
    <w:p w:rsidR="008C20C6" w:rsidRPr="00B62B0F" w:rsidRDefault="008C20C6" w:rsidP="00E0517C">
      <w:pPr>
        <w:spacing w:before="40" w:after="40"/>
        <w:ind w:firstLine="709"/>
        <w:jc w:val="both"/>
        <w:rPr>
          <w:rFonts w:ascii="Times New Roman" w:hAnsi="Times New Roman"/>
          <w:b/>
          <w:color w:val="000000"/>
          <w:sz w:val="16"/>
          <w:szCs w:val="16"/>
        </w:rPr>
      </w:pPr>
    </w:p>
    <w:p w:rsidR="008C20C6" w:rsidRPr="006B0231" w:rsidRDefault="008C20C6" w:rsidP="00E0517C">
      <w:pPr>
        <w:spacing w:before="40" w:after="40"/>
        <w:ind w:firstLine="709"/>
        <w:jc w:val="both"/>
        <w:rPr>
          <w:rFonts w:ascii="Times New Roman" w:hAnsi="Times New Roman"/>
          <w:b/>
          <w:color w:val="1F4E79" w:themeColor="accent5" w:themeShade="80"/>
          <w:sz w:val="30"/>
          <w:szCs w:val="30"/>
          <w:lang w:val="uz-Cyrl-UZ"/>
        </w:rPr>
      </w:pPr>
      <w:proofErr w:type="gramStart"/>
      <w:r>
        <w:rPr>
          <w:rFonts w:ascii="Times New Roman" w:hAnsi="Times New Roman"/>
          <w:b/>
          <w:color w:val="1F4E79"/>
          <w:sz w:val="30"/>
        </w:rPr>
        <w:t>Article 32.</w:t>
      </w:r>
      <w:proofErr w:type="gramEnd"/>
      <w:r>
        <w:rPr>
          <w:rFonts w:ascii="Times New Roman" w:hAnsi="Times New Roman"/>
          <w:b/>
          <w:color w:val="1F4E79"/>
          <w:sz w:val="30"/>
        </w:rPr>
        <w:t xml:space="preserve"> Code of Conduct Commission</w:t>
      </w:r>
    </w:p>
    <w:p w:rsidR="008C20C6" w:rsidRPr="006B0231" w:rsidRDefault="009A7E21" w:rsidP="00E0517C">
      <w:pPr>
        <w:spacing w:before="40" w:after="40"/>
        <w:ind w:firstLine="709"/>
        <w:jc w:val="both"/>
        <w:rPr>
          <w:rFonts w:ascii="Times New Roman" w:hAnsi="Times New Roman"/>
          <w:color w:val="000000"/>
          <w:sz w:val="30"/>
          <w:szCs w:val="30"/>
          <w:lang w:val="uz-Cyrl-UZ"/>
        </w:rPr>
      </w:pPr>
      <w:r>
        <w:rPr>
          <w:rFonts w:ascii="Times New Roman" w:hAnsi="Times New Roman"/>
          <w:color w:val="000000"/>
          <w:sz w:val="30"/>
        </w:rPr>
        <w:t xml:space="preserve">Issues related to violations of </w:t>
      </w:r>
      <w:proofErr w:type="gramStart"/>
      <w:r>
        <w:rPr>
          <w:rFonts w:ascii="Times New Roman" w:hAnsi="Times New Roman"/>
          <w:color w:val="000000"/>
          <w:sz w:val="30"/>
        </w:rPr>
        <w:t>these</w:t>
      </w:r>
      <w:proofErr w:type="gramEnd"/>
      <w:r>
        <w:rPr>
          <w:rFonts w:ascii="Times New Roman" w:hAnsi="Times New Roman"/>
          <w:color w:val="000000"/>
          <w:sz w:val="30"/>
        </w:rPr>
        <w:t xml:space="preserve"> Code of Conduct by faculty, staff, st</w:t>
      </w:r>
      <w:r>
        <w:rPr>
          <w:rFonts w:ascii="Times New Roman" w:hAnsi="Times New Roman"/>
          <w:color w:val="000000"/>
          <w:sz w:val="30"/>
        </w:rPr>
        <w:t>u</w:t>
      </w:r>
      <w:r>
        <w:rPr>
          <w:rFonts w:ascii="Times New Roman" w:hAnsi="Times New Roman"/>
          <w:color w:val="000000"/>
          <w:sz w:val="30"/>
        </w:rPr>
        <w:t>dents, and doctoral candidates may generally be reviewed by the Code of Co</w:t>
      </w:r>
      <w:r>
        <w:rPr>
          <w:rFonts w:ascii="Times New Roman" w:hAnsi="Times New Roman"/>
          <w:color w:val="000000"/>
          <w:sz w:val="30"/>
        </w:rPr>
        <w:t>n</w:t>
      </w:r>
      <w:r>
        <w:rPr>
          <w:rFonts w:ascii="Times New Roman" w:hAnsi="Times New Roman"/>
          <w:color w:val="000000"/>
          <w:sz w:val="30"/>
        </w:rPr>
        <w:t>duct Commission.</w:t>
      </w:r>
    </w:p>
    <w:p w:rsidR="008C20C6" w:rsidRPr="006B0231" w:rsidRDefault="009A7E21" w:rsidP="00E0517C">
      <w:pPr>
        <w:pStyle w:val="Default"/>
        <w:spacing w:before="40" w:after="40"/>
        <w:ind w:firstLine="709"/>
        <w:jc w:val="both"/>
        <w:rPr>
          <w:sz w:val="30"/>
          <w:szCs w:val="30"/>
          <w:lang w:val="uz-Cyrl-UZ"/>
        </w:rPr>
      </w:pPr>
      <w:r w:rsidRPr="00593473">
        <w:rPr>
          <w:sz w:val="30"/>
          <w:lang w:val="en-US"/>
        </w:rPr>
        <w:t>Additionally, the Code of Conduct Commission may review such issues based on the instruction of the university rector;</w:t>
      </w:r>
    </w:p>
    <w:p w:rsidR="008C20C6" w:rsidRPr="006B0231" w:rsidRDefault="009A7E21" w:rsidP="00E0517C">
      <w:pPr>
        <w:pStyle w:val="Default"/>
        <w:spacing w:before="40" w:after="40"/>
        <w:ind w:firstLine="709"/>
        <w:rPr>
          <w:sz w:val="30"/>
          <w:szCs w:val="30"/>
          <w:lang w:val="uz-Cyrl-UZ"/>
        </w:rPr>
      </w:pPr>
      <w:r w:rsidRPr="00593473">
        <w:rPr>
          <w:sz w:val="30"/>
          <w:lang w:val="en-US"/>
        </w:rPr>
        <w:t>according to the results of a service inspection;</w:t>
      </w:r>
    </w:p>
    <w:p w:rsidR="008C20C6" w:rsidRPr="006B0231" w:rsidRDefault="009A7E21" w:rsidP="00E0517C">
      <w:pPr>
        <w:pStyle w:val="Default"/>
        <w:spacing w:before="40" w:after="40"/>
        <w:ind w:firstLine="709"/>
        <w:rPr>
          <w:sz w:val="30"/>
          <w:szCs w:val="30"/>
          <w:lang w:val="uz-Cyrl-UZ"/>
        </w:rPr>
      </w:pPr>
      <w:r w:rsidRPr="00593473">
        <w:rPr>
          <w:sz w:val="30"/>
          <w:lang w:val="en-US"/>
        </w:rPr>
        <w:t>on its own initiative;</w:t>
      </w:r>
    </w:p>
    <w:p w:rsidR="008C20C6" w:rsidRPr="006B0231" w:rsidRDefault="00B8118B" w:rsidP="00E0517C">
      <w:pPr>
        <w:pStyle w:val="Default"/>
        <w:spacing w:before="40" w:after="40"/>
        <w:ind w:firstLine="709"/>
        <w:jc w:val="both"/>
        <w:rPr>
          <w:sz w:val="30"/>
          <w:szCs w:val="30"/>
          <w:lang w:val="uz-Cyrl-UZ"/>
        </w:rPr>
      </w:pPr>
      <w:r w:rsidRPr="00593473">
        <w:rPr>
          <w:sz w:val="30"/>
          <w:lang w:val="en-US"/>
        </w:rPr>
        <w:t>based on information received from university faculty, staff, students, and doctoral candidates, as well as through communication channels to the higher education institution.</w:t>
      </w:r>
    </w:p>
    <w:p w:rsidR="008C20C6" w:rsidRPr="006B0231" w:rsidRDefault="009A7E21" w:rsidP="00E0517C">
      <w:pPr>
        <w:spacing w:before="40" w:after="40"/>
        <w:ind w:firstLine="709"/>
        <w:jc w:val="both"/>
        <w:rPr>
          <w:rFonts w:ascii="Times New Roman" w:hAnsi="Times New Roman"/>
          <w:color w:val="000000"/>
          <w:sz w:val="30"/>
          <w:szCs w:val="30"/>
          <w:lang w:val="uz-Cyrl-UZ"/>
        </w:rPr>
      </w:pPr>
      <w:r>
        <w:rPr>
          <w:rFonts w:ascii="Times New Roman" w:hAnsi="Times New Roman"/>
          <w:color w:val="000000"/>
          <w:sz w:val="30"/>
        </w:rPr>
        <w:t>The Code of Conduct Commission is formed with at least 5 members. The objectives, tasks, functions, rights, and other issues related to organizing the activities of the Code of Conduct Commission are defined in the regulation on the Code of Conduct Commission approved by the rector of the higher educ</w:t>
      </w:r>
      <w:r>
        <w:rPr>
          <w:rFonts w:ascii="Times New Roman" w:hAnsi="Times New Roman"/>
          <w:color w:val="000000"/>
          <w:sz w:val="30"/>
        </w:rPr>
        <w:t>a</w:t>
      </w:r>
      <w:r>
        <w:rPr>
          <w:rFonts w:ascii="Times New Roman" w:hAnsi="Times New Roman"/>
          <w:color w:val="000000"/>
          <w:sz w:val="30"/>
        </w:rPr>
        <w:t>tion institution.</w:t>
      </w:r>
    </w:p>
    <w:p w:rsidR="003E289A" w:rsidRPr="006B0231" w:rsidRDefault="003E289A" w:rsidP="00E0517C">
      <w:pPr>
        <w:spacing w:before="40" w:after="40"/>
        <w:ind w:firstLine="709"/>
        <w:jc w:val="both"/>
        <w:rPr>
          <w:rFonts w:ascii="Times New Roman" w:hAnsi="Times New Roman"/>
          <w:b/>
          <w:color w:val="000000"/>
          <w:sz w:val="30"/>
          <w:szCs w:val="30"/>
          <w:lang w:val="uz-Cyrl-UZ"/>
        </w:rPr>
      </w:pPr>
    </w:p>
    <w:p w:rsidR="008C20C6" w:rsidRPr="006B0231" w:rsidRDefault="008C20C6" w:rsidP="00E0517C">
      <w:pPr>
        <w:spacing w:before="40" w:after="40"/>
        <w:ind w:firstLine="709"/>
        <w:jc w:val="both"/>
        <w:rPr>
          <w:rFonts w:ascii="Times New Roman" w:hAnsi="Times New Roman"/>
          <w:b/>
          <w:color w:val="1F4E79" w:themeColor="accent5" w:themeShade="80"/>
          <w:sz w:val="30"/>
          <w:szCs w:val="30"/>
          <w:lang w:val="uz-Cyrl-UZ"/>
        </w:rPr>
      </w:pPr>
      <w:proofErr w:type="gramStart"/>
      <w:r>
        <w:rPr>
          <w:rFonts w:ascii="Times New Roman" w:hAnsi="Times New Roman"/>
          <w:b/>
          <w:color w:val="1F4E79"/>
          <w:sz w:val="30"/>
        </w:rPr>
        <w:t>Article 33.</w:t>
      </w:r>
      <w:proofErr w:type="gramEnd"/>
      <w:r>
        <w:rPr>
          <w:rFonts w:ascii="Times New Roman" w:hAnsi="Times New Roman"/>
          <w:b/>
          <w:color w:val="1F4E79"/>
          <w:sz w:val="30"/>
        </w:rPr>
        <w:t xml:space="preserve"> Conclusion of the Code of Conduct Commission</w:t>
      </w:r>
    </w:p>
    <w:p w:rsidR="008C20C6" w:rsidRPr="006B0231" w:rsidRDefault="009A7E21" w:rsidP="00E0517C">
      <w:pPr>
        <w:spacing w:before="40" w:after="40"/>
        <w:ind w:firstLine="709"/>
        <w:jc w:val="both"/>
        <w:rPr>
          <w:rFonts w:ascii="Times New Roman" w:hAnsi="Times New Roman"/>
          <w:color w:val="000000"/>
          <w:sz w:val="30"/>
          <w:szCs w:val="30"/>
          <w:lang w:val="uz-Cyrl-UZ"/>
        </w:rPr>
      </w:pPr>
      <w:r>
        <w:rPr>
          <w:rFonts w:ascii="Times New Roman" w:hAnsi="Times New Roman"/>
          <w:color w:val="000000"/>
          <w:sz w:val="30"/>
        </w:rPr>
        <w:t>Based on the results of the review by the Code of Conduct Commission, a conclusion is made regarding the presence (or absence) of disciplinary or other types of rule violations. At the same time, a proposal is made to the rector of the higher education institution to hold the rule-violating faculty, staff, student, or doctoral candidate accountable. Considering the nature of the committed rule violation, the Code of Conduct Commission may limit itself to a warning to the faculty, staff, student, or doctoral candidate about preventing further violations of the Code of Conduct.</w:t>
      </w:r>
    </w:p>
    <w:p w:rsidR="008C20C6" w:rsidRPr="006B0231" w:rsidRDefault="009A7E21" w:rsidP="00E0517C">
      <w:pPr>
        <w:spacing w:before="40" w:after="40"/>
        <w:ind w:firstLine="709"/>
        <w:jc w:val="both"/>
        <w:rPr>
          <w:rFonts w:ascii="Times New Roman" w:hAnsi="Times New Roman"/>
          <w:color w:val="000000"/>
          <w:sz w:val="30"/>
          <w:szCs w:val="30"/>
          <w:lang w:val="uz-Cyrl-UZ"/>
        </w:rPr>
      </w:pPr>
      <w:r>
        <w:rPr>
          <w:rFonts w:ascii="Times New Roman" w:hAnsi="Times New Roman"/>
          <w:color w:val="000000"/>
          <w:sz w:val="30"/>
        </w:rPr>
        <w:lastRenderedPageBreak/>
        <w:t>A draft order for disciplinary action against faculty, staff, students, and doctoral candidates who have not adhered to the Code of Conduct is prepared by the faculty deans and the graduate department (for students), and the perso</w:t>
      </w:r>
      <w:r>
        <w:rPr>
          <w:rFonts w:ascii="Times New Roman" w:hAnsi="Times New Roman"/>
          <w:color w:val="000000"/>
          <w:sz w:val="30"/>
        </w:rPr>
        <w:t>n</w:t>
      </w:r>
      <w:r>
        <w:rPr>
          <w:rFonts w:ascii="Times New Roman" w:hAnsi="Times New Roman"/>
          <w:color w:val="000000"/>
          <w:sz w:val="30"/>
        </w:rPr>
        <w:t>nel department (for faculty, staff, and doctoral candidates).</w:t>
      </w:r>
    </w:p>
    <w:p w:rsidR="008C20C6" w:rsidRPr="006B0231" w:rsidRDefault="00380126" w:rsidP="00E0517C">
      <w:pPr>
        <w:spacing w:before="40" w:after="40"/>
        <w:ind w:firstLine="709"/>
        <w:jc w:val="both"/>
        <w:rPr>
          <w:rFonts w:ascii="Times New Roman" w:hAnsi="Times New Roman"/>
          <w:color w:val="000000"/>
          <w:sz w:val="30"/>
          <w:szCs w:val="30"/>
          <w:lang w:val="uz-Cyrl-UZ"/>
        </w:rPr>
      </w:pPr>
      <w:r>
        <w:rPr>
          <w:rFonts w:ascii="Times New Roman" w:hAnsi="Times New Roman"/>
          <w:color w:val="000000"/>
          <w:sz w:val="30"/>
        </w:rPr>
        <w:t>Faculty, staff, students, and doctoral candidates have the right to receive information about the rule violation they committed, the process of reviewing the rule violation, to present evidence for their defense, and to appeal university decisions in accordance with established procedures.</w:t>
      </w:r>
    </w:p>
    <w:p w:rsidR="006C38CD" w:rsidRPr="006B0231" w:rsidRDefault="006C38CD" w:rsidP="00E0517C">
      <w:pPr>
        <w:spacing w:before="40" w:after="40"/>
        <w:ind w:firstLine="709"/>
        <w:rPr>
          <w:rFonts w:ascii="Times New Roman" w:hAnsi="Times New Roman"/>
          <w:b/>
          <w:color w:val="000000"/>
          <w:sz w:val="16"/>
          <w:szCs w:val="16"/>
          <w:lang w:val="uz-Cyrl-UZ"/>
        </w:rPr>
      </w:pPr>
    </w:p>
    <w:p w:rsidR="008C20C6" w:rsidRPr="006B0231" w:rsidRDefault="008C20C6" w:rsidP="00E0517C">
      <w:pPr>
        <w:spacing w:before="40" w:after="40"/>
        <w:ind w:firstLine="709"/>
        <w:rPr>
          <w:rFonts w:ascii="Times New Roman" w:hAnsi="Times New Roman"/>
          <w:b/>
          <w:color w:val="1F4E79" w:themeColor="accent5" w:themeShade="80"/>
          <w:sz w:val="30"/>
          <w:szCs w:val="30"/>
          <w:lang w:val="uz-Cyrl-UZ"/>
        </w:rPr>
      </w:pPr>
      <w:proofErr w:type="gramStart"/>
      <w:r>
        <w:rPr>
          <w:rFonts w:ascii="Times New Roman" w:hAnsi="Times New Roman"/>
          <w:b/>
          <w:color w:val="1F4E79"/>
          <w:sz w:val="30"/>
        </w:rPr>
        <w:t>Article 34.</w:t>
      </w:r>
      <w:proofErr w:type="gramEnd"/>
      <w:r>
        <w:rPr>
          <w:rFonts w:ascii="Times New Roman" w:hAnsi="Times New Roman"/>
          <w:b/>
          <w:color w:val="1F4E79"/>
          <w:sz w:val="30"/>
        </w:rPr>
        <w:t xml:space="preserve"> Public Oversight</w:t>
      </w:r>
    </w:p>
    <w:p w:rsidR="008C20C6" w:rsidRPr="006B0231" w:rsidRDefault="00380126" w:rsidP="00E0517C">
      <w:pPr>
        <w:spacing w:before="40" w:after="40"/>
        <w:ind w:firstLine="709"/>
        <w:jc w:val="both"/>
        <w:rPr>
          <w:rFonts w:ascii="Times New Roman" w:hAnsi="Times New Roman"/>
          <w:color w:val="000000"/>
          <w:sz w:val="30"/>
          <w:szCs w:val="30"/>
          <w:lang w:val="uz-Cyrl-UZ"/>
        </w:rPr>
      </w:pPr>
      <w:r>
        <w:rPr>
          <w:rFonts w:ascii="Times New Roman" w:hAnsi="Times New Roman"/>
          <w:color w:val="000000"/>
          <w:sz w:val="30"/>
        </w:rPr>
        <w:t>In order to ensure public oversight over the behavior of professors, teac</w:t>
      </w:r>
      <w:r>
        <w:rPr>
          <w:rFonts w:ascii="Times New Roman" w:hAnsi="Times New Roman"/>
          <w:color w:val="000000"/>
          <w:sz w:val="30"/>
        </w:rPr>
        <w:t>h</w:t>
      </w:r>
      <w:r>
        <w:rPr>
          <w:rFonts w:ascii="Times New Roman" w:hAnsi="Times New Roman"/>
          <w:color w:val="000000"/>
          <w:sz w:val="30"/>
        </w:rPr>
        <w:t xml:space="preserve">ers, staff, students, or doctoral candidates, discussions regarding non-compliance with </w:t>
      </w:r>
      <w:proofErr w:type="gramStart"/>
      <w:r>
        <w:rPr>
          <w:rFonts w:ascii="Times New Roman" w:hAnsi="Times New Roman"/>
          <w:color w:val="000000"/>
          <w:sz w:val="30"/>
        </w:rPr>
        <w:t>these</w:t>
      </w:r>
      <w:proofErr w:type="gramEnd"/>
      <w:r>
        <w:rPr>
          <w:rFonts w:ascii="Times New Roman" w:hAnsi="Times New Roman"/>
          <w:color w:val="000000"/>
          <w:sz w:val="30"/>
        </w:rPr>
        <w:t xml:space="preserve"> Code of Ethics may be introduced in the Trade Union Committee, Advisory Councils on Women's Issues, and the primary organiz</w:t>
      </w:r>
      <w:r>
        <w:rPr>
          <w:rFonts w:ascii="Times New Roman" w:hAnsi="Times New Roman"/>
          <w:color w:val="000000"/>
          <w:sz w:val="30"/>
        </w:rPr>
        <w:t>a</w:t>
      </w:r>
      <w:r>
        <w:rPr>
          <w:rFonts w:ascii="Times New Roman" w:hAnsi="Times New Roman"/>
          <w:color w:val="000000"/>
          <w:sz w:val="30"/>
        </w:rPr>
        <w:t>tion of the Youth Union of Uzbekistan.</w:t>
      </w:r>
    </w:p>
    <w:p w:rsidR="008C20C6" w:rsidRPr="006B0231" w:rsidRDefault="00D443F6" w:rsidP="00E0517C">
      <w:pPr>
        <w:spacing w:before="40" w:after="40"/>
        <w:jc w:val="center"/>
        <w:rPr>
          <w:rFonts w:ascii="Times New Roman" w:hAnsi="Times New Roman"/>
          <w:b/>
          <w:color w:val="000000"/>
          <w:sz w:val="30"/>
          <w:szCs w:val="30"/>
          <w:lang w:val="uz-Cyrl-UZ"/>
        </w:rPr>
      </w:pPr>
      <w:proofErr w:type="gramStart"/>
      <w:r>
        <w:rPr>
          <w:rFonts w:ascii="Times New Roman" w:hAnsi="Times New Roman"/>
          <w:b/>
          <w:color w:val="000000"/>
          <w:sz w:val="30"/>
        </w:rPr>
        <w:t>CHAPTER 10.</w:t>
      </w:r>
      <w:proofErr w:type="gramEnd"/>
      <w:r>
        <w:rPr>
          <w:rFonts w:ascii="Times New Roman" w:hAnsi="Times New Roman"/>
          <w:b/>
          <w:color w:val="000000"/>
          <w:sz w:val="30"/>
        </w:rPr>
        <w:t xml:space="preserve"> FINAL PROVISION</w:t>
      </w:r>
    </w:p>
    <w:p w:rsidR="008C20C6" w:rsidRPr="006B0231" w:rsidRDefault="008C20C6" w:rsidP="00E0517C">
      <w:pPr>
        <w:spacing w:before="40" w:after="40"/>
        <w:ind w:firstLine="709"/>
        <w:jc w:val="center"/>
        <w:rPr>
          <w:rFonts w:ascii="Times New Roman" w:hAnsi="Times New Roman"/>
          <w:b/>
          <w:color w:val="000000"/>
          <w:sz w:val="16"/>
          <w:szCs w:val="16"/>
          <w:lang w:val="uz-Cyrl-UZ"/>
        </w:rPr>
      </w:pPr>
    </w:p>
    <w:p w:rsidR="008C20C6" w:rsidRPr="006B0231" w:rsidRDefault="008C20C6" w:rsidP="00E35A09">
      <w:pPr>
        <w:spacing w:before="40" w:after="40"/>
        <w:ind w:left="1985" w:hanging="1276"/>
        <w:jc w:val="both"/>
        <w:rPr>
          <w:rFonts w:ascii="Times New Roman" w:hAnsi="Times New Roman"/>
          <w:b/>
          <w:color w:val="1F4E79" w:themeColor="accent5" w:themeShade="80"/>
          <w:sz w:val="30"/>
          <w:szCs w:val="30"/>
          <w:lang w:val="uz-Cyrl-UZ"/>
        </w:rPr>
      </w:pPr>
      <w:proofErr w:type="gramStart"/>
      <w:r>
        <w:rPr>
          <w:rFonts w:ascii="Times New Roman" w:hAnsi="Times New Roman"/>
          <w:b/>
          <w:color w:val="1F4E79"/>
          <w:sz w:val="30"/>
        </w:rPr>
        <w:t>Article 35.</w:t>
      </w:r>
      <w:proofErr w:type="gramEnd"/>
      <w:r>
        <w:rPr>
          <w:rFonts w:ascii="Times New Roman" w:hAnsi="Times New Roman"/>
          <w:b/>
          <w:color w:val="1F4E79"/>
          <w:sz w:val="30"/>
        </w:rPr>
        <w:t xml:space="preserve"> Enactment of the Code of Ethics and amendments thereto</w:t>
      </w:r>
    </w:p>
    <w:p w:rsidR="00BB31EE" w:rsidRPr="00A625EA" w:rsidRDefault="009A7E21" w:rsidP="00D84956">
      <w:pPr>
        <w:spacing w:before="40" w:after="40"/>
        <w:ind w:firstLine="709"/>
        <w:jc w:val="both"/>
        <w:rPr>
          <w:rFonts w:ascii="Times New Roman" w:hAnsi="Times New Roman"/>
          <w:b/>
          <w:bCs/>
          <w:color w:val="000000"/>
          <w:sz w:val="60"/>
          <w:szCs w:val="60"/>
          <w:lang w:val="uz-Cyrl-UZ"/>
        </w:rPr>
      </w:pPr>
      <w:r>
        <w:rPr>
          <w:rFonts w:ascii="Times New Roman" w:hAnsi="Times New Roman"/>
          <w:color w:val="000000"/>
          <w:sz w:val="30"/>
        </w:rPr>
        <w:t>This Code of Ethics comes into force after being approved by the Unive</w:t>
      </w:r>
      <w:r>
        <w:rPr>
          <w:rFonts w:ascii="Times New Roman" w:hAnsi="Times New Roman"/>
          <w:color w:val="000000"/>
          <w:sz w:val="30"/>
        </w:rPr>
        <w:t>r</w:t>
      </w:r>
      <w:r>
        <w:rPr>
          <w:rFonts w:ascii="Times New Roman" w:hAnsi="Times New Roman"/>
          <w:color w:val="000000"/>
          <w:sz w:val="30"/>
        </w:rPr>
        <w:t xml:space="preserve">sity </w:t>
      </w:r>
      <w:proofErr w:type="gramStart"/>
      <w:r>
        <w:rPr>
          <w:rFonts w:ascii="Times New Roman" w:hAnsi="Times New Roman"/>
          <w:color w:val="000000"/>
          <w:sz w:val="30"/>
        </w:rPr>
        <w:t>Council,</w:t>
      </w:r>
      <w:proofErr w:type="gramEnd"/>
      <w:r>
        <w:rPr>
          <w:rFonts w:ascii="Times New Roman" w:hAnsi="Times New Roman"/>
          <w:color w:val="000000"/>
          <w:sz w:val="30"/>
        </w:rPr>
        <w:t xml:space="preserve"> and any amendments or additions to it are made based on the decision of the University Council.</w:t>
      </w:r>
    </w:p>
    <w:p w:rsidR="005E4B99" w:rsidRPr="00E76BAD" w:rsidRDefault="005E4B99" w:rsidP="00BB31EE">
      <w:pPr>
        <w:widowControl/>
        <w:autoSpaceDE/>
        <w:autoSpaceDN/>
        <w:adjustRightInd/>
        <w:ind w:firstLine="708"/>
        <w:jc w:val="both"/>
        <w:rPr>
          <w:rFonts w:ascii="Times New Roman" w:hAnsi="Times New Roman"/>
          <w:b/>
          <w:bCs/>
          <w:color w:val="000000"/>
          <w:sz w:val="28"/>
          <w:szCs w:val="28"/>
          <w:lang w:val="uz-Cyrl-UZ"/>
        </w:rPr>
      </w:pPr>
    </w:p>
    <w:p w:rsidR="009A7E21" w:rsidRPr="00E76BAD" w:rsidRDefault="009A7E21" w:rsidP="008509F1">
      <w:pPr>
        <w:spacing w:line="999" w:lineRule="atLeast"/>
        <w:rPr>
          <w:rFonts w:ascii="Times New Roman" w:hAnsi="Times New Roman"/>
          <w:b/>
          <w:bCs/>
          <w:color w:val="000000"/>
          <w:sz w:val="60"/>
          <w:szCs w:val="60"/>
          <w:lang w:val="uz-Cyrl-UZ"/>
        </w:rPr>
      </w:pPr>
    </w:p>
    <w:p w:rsidR="009A7E21" w:rsidRPr="00E76BAD" w:rsidRDefault="009A7E21" w:rsidP="008509F1">
      <w:pPr>
        <w:spacing w:line="999" w:lineRule="atLeast"/>
        <w:rPr>
          <w:rFonts w:ascii="Times New Roman" w:hAnsi="Times New Roman"/>
          <w:b/>
          <w:bCs/>
          <w:color w:val="000000"/>
          <w:sz w:val="60"/>
          <w:szCs w:val="60"/>
          <w:lang w:val="uz-Cyrl-UZ"/>
        </w:rPr>
      </w:pPr>
    </w:p>
    <w:p w:rsidR="00AF3A04" w:rsidRPr="00E76BAD" w:rsidRDefault="00AF3A04" w:rsidP="008509F1">
      <w:pPr>
        <w:spacing w:line="999" w:lineRule="atLeast"/>
        <w:rPr>
          <w:rFonts w:ascii="Times New Roman" w:hAnsi="Times New Roman"/>
          <w:b/>
          <w:bCs/>
          <w:color w:val="000000"/>
          <w:sz w:val="60"/>
          <w:szCs w:val="60"/>
          <w:lang w:val="uz-Cyrl-UZ"/>
        </w:rPr>
      </w:pPr>
    </w:p>
    <w:p w:rsidR="0019625E" w:rsidRPr="00E76BAD" w:rsidRDefault="0019625E" w:rsidP="008509F1">
      <w:pPr>
        <w:spacing w:line="999" w:lineRule="atLeast"/>
        <w:rPr>
          <w:rFonts w:ascii="Times New Roman" w:hAnsi="Times New Roman"/>
          <w:b/>
          <w:bCs/>
          <w:color w:val="000000"/>
          <w:sz w:val="60"/>
          <w:szCs w:val="60"/>
          <w:lang w:val="uz-Cyrl-UZ"/>
        </w:rPr>
      </w:pPr>
    </w:p>
    <w:p w:rsidR="00AF3A04" w:rsidRPr="00E76BAD" w:rsidRDefault="00AF3A04" w:rsidP="008509F1">
      <w:pPr>
        <w:spacing w:line="999" w:lineRule="atLeast"/>
        <w:rPr>
          <w:rFonts w:ascii="Times New Roman" w:hAnsi="Times New Roman"/>
          <w:b/>
          <w:bCs/>
          <w:color w:val="000000"/>
          <w:sz w:val="60"/>
          <w:szCs w:val="60"/>
          <w:lang w:val="uz-Cyrl-UZ"/>
        </w:rPr>
      </w:pPr>
    </w:p>
    <w:sectPr w:rsidR="00AF3A04" w:rsidRPr="00E76BAD" w:rsidSect="00E0517C">
      <w:headerReference w:type="even" r:id="rId10"/>
      <w:headerReference w:type="default" r:id="rId11"/>
      <w:footerReference w:type="even" r:id="rId12"/>
      <w:footerReference w:type="default" r:id="rId13"/>
      <w:headerReference w:type="first" r:id="rId14"/>
      <w:footerReference w:type="first" r:id="rId15"/>
      <w:pgSz w:w="12240" w:h="15840"/>
      <w:pgMar w:top="1134" w:right="758" w:bottom="1276" w:left="1800" w:header="284" w:footer="8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4389" w:rsidRDefault="00304389" w:rsidP="00231678">
      <w:r>
        <w:separator/>
      </w:r>
    </w:p>
  </w:endnote>
  <w:endnote w:type="continuationSeparator" w:id="0">
    <w:p w:rsidR="00304389" w:rsidRDefault="00304389" w:rsidP="002316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w:panose1 w:val="02070309020205020404"/>
    <w:charset w:val="00"/>
    <w:family w:val="modern"/>
    <w:notTrueType/>
    <w:pitch w:val="fixed"/>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4633" w:rsidRDefault="00EF4633">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25E" w:rsidRDefault="0019625E">
    <w:pPr>
      <w:pStyle w:val="a9"/>
      <w:jc w:val="right"/>
    </w:pPr>
  </w:p>
  <w:p w:rsidR="0019625E" w:rsidRDefault="0019625E">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4633" w:rsidRDefault="00EF4633">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4389" w:rsidRDefault="00304389" w:rsidP="00231678">
      <w:r>
        <w:separator/>
      </w:r>
    </w:p>
  </w:footnote>
  <w:footnote w:type="continuationSeparator" w:id="0">
    <w:p w:rsidR="00304389" w:rsidRDefault="00304389" w:rsidP="002316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4633" w:rsidRDefault="00EF4633">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4633" w:rsidRDefault="00EF4633">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4633" w:rsidRDefault="00EF4633">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autoHyphenation/>
  <w:hyphenationZone w:val="731"/>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5692"/>
    <w:rsid w:val="00005430"/>
    <w:rsid w:val="000150B1"/>
    <w:rsid w:val="00025A27"/>
    <w:rsid w:val="00053538"/>
    <w:rsid w:val="00090ABC"/>
    <w:rsid w:val="000A455A"/>
    <w:rsid w:val="000A7410"/>
    <w:rsid w:val="000B0BBC"/>
    <w:rsid w:val="000D05A4"/>
    <w:rsid w:val="000E44A3"/>
    <w:rsid w:val="000E52EF"/>
    <w:rsid w:val="000F5ECA"/>
    <w:rsid w:val="00101597"/>
    <w:rsid w:val="00125D96"/>
    <w:rsid w:val="0014203F"/>
    <w:rsid w:val="00143195"/>
    <w:rsid w:val="001436ED"/>
    <w:rsid w:val="001523A5"/>
    <w:rsid w:val="00152641"/>
    <w:rsid w:val="0016472B"/>
    <w:rsid w:val="0019625E"/>
    <w:rsid w:val="001F17FB"/>
    <w:rsid w:val="001F53FE"/>
    <w:rsid w:val="00201446"/>
    <w:rsid w:val="00231678"/>
    <w:rsid w:val="00234609"/>
    <w:rsid w:val="00243532"/>
    <w:rsid w:val="00252195"/>
    <w:rsid w:val="00266D34"/>
    <w:rsid w:val="002804F6"/>
    <w:rsid w:val="00281B45"/>
    <w:rsid w:val="002943FE"/>
    <w:rsid w:val="002D0093"/>
    <w:rsid w:val="002D08F3"/>
    <w:rsid w:val="002D5F8A"/>
    <w:rsid w:val="002F74BD"/>
    <w:rsid w:val="00304389"/>
    <w:rsid w:val="00305692"/>
    <w:rsid w:val="00315ED1"/>
    <w:rsid w:val="003266DC"/>
    <w:rsid w:val="00326890"/>
    <w:rsid w:val="0036621A"/>
    <w:rsid w:val="0037181F"/>
    <w:rsid w:val="00372290"/>
    <w:rsid w:val="00380126"/>
    <w:rsid w:val="00381EA8"/>
    <w:rsid w:val="00386994"/>
    <w:rsid w:val="0039390F"/>
    <w:rsid w:val="003A4EE0"/>
    <w:rsid w:val="003C693A"/>
    <w:rsid w:val="003D64A7"/>
    <w:rsid w:val="003E289A"/>
    <w:rsid w:val="00435568"/>
    <w:rsid w:val="004452B3"/>
    <w:rsid w:val="00455D89"/>
    <w:rsid w:val="0046233F"/>
    <w:rsid w:val="004645FC"/>
    <w:rsid w:val="004A02D0"/>
    <w:rsid w:val="004B7D3A"/>
    <w:rsid w:val="004C30CF"/>
    <w:rsid w:val="004C5A07"/>
    <w:rsid w:val="005065DC"/>
    <w:rsid w:val="00517BEE"/>
    <w:rsid w:val="0052328B"/>
    <w:rsid w:val="005331A1"/>
    <w:rsid w:val="0057384A"/>
    <w:rsid w:val="00593473"/>
    <w:rsid w:val="00594B67"/>
    <w:rsid w:val="005A0A04"/>
    <w:rsid w:val="005E4B99"/>
    <w:rsid w:val="00601C15"/>
    <w:rsid w:val="00605E50"/>
    <w:rsid w:val="00631D60"/>
    <w:rsid w:val="00641F05"/>
    <w:rsid w:val="006A12B5"/>
    <w:rsid w:val="006B0231"/>
    <w:rsid w:val="006B56F3"/>
    <w:rsid w:val="006B61B3"/>
    <w:rsid w:val="006C38CD"/>
    <w:rsid w:val="006E1287"/>
    <w:rsid w:val="006E3A2E"/>
    <w:rsid w:val="0070486A"/>
    <w:rsid w:val="00706EE1"/>
    <w:rsid w:val="007168AB"/>
    <w:rsid w:val="00724352"/>
    <w:rsid w:val="0077753B"/>
    <w:rsid w:val="00781DCB"/>
    <w:rsid w:val="007A3027"/>
    <w:rsid w:val="007B508F"/>
    <w:rsid w:val="007C736C"/>
    <w:rsid w:val="007E7786"/>
    <w:rsid w:val="007F1C73"/>
    <w:rsid w:val="007F46AB"/>
    <w:rsid w:val="007F4F1A"/>
    <w:rsid w:val="00810FC2"/>
    <w:rsid w:val="00833897"/>
    <w:rsid w:val="008509F1"/>
    <w:rsid w:val="00852683"/>
    <w:rsid w:val="00856B29"/>
    <w:rsid w:val="00857599"/>
    <w:rsid w:val="008701A8"/>
    <w:rsid w:val="0087621C"/>
    <w:rsid w:val="008766CD"/>
    <w:rsid w:val="008776A4"/>
    <w:rsid w:val="00895C50"/>
    <w:rsid w:val="008B5F6B"/>
    <w:rsid w:val="008C20C6"/>
    <w:rsid w:val="008D168E"/>
    <w:rsid w:val="008D5ABF"/>
    <w:rsid w:val="008E1165"/>
    <w:rsid w:val="00920A58"/>
    <w:rsid w:val="00921A9A"/>
    <w:rsid w:val="00930EBE"/>
    <w:rsid w:val="009346A6"/>
    <w:rsid w:val="00935D7D"/>
    <w:rsid w:val="00937592"/>
    <w:rsid w:val="009527DB"/>
    <w:rsid w:val="00955B81"/>
    <w:rsid w:val="00974C3E"/>
    <w:rsid w:val="009961E7"/>
    <w:rsid w:val="009A7E21"/>
    <w:rsid w:val="009B0B0D"/>
    <w:rsid w:val="009B32E2"/>
    <w:rsid w:val="009C02CE"/>
    <w:rsid w:val="009D6084"/>
    <w:rsid w:val="009E3AA8"/>
    <w:rsid w:val="009F1402"/>
    <w:rsid w:val="00A00D1D"/>
    <w:rsid w:val="00A04504"/>
    <w:rsid w:val="00A10281"/>
    <w:rsid w:val="00A227C1"/>
    <w:rsid w:val="00A625EA"/>
    <w:rsid w:val="00A74F69"/>
    <w:rsid w:val="00A912F9"/>
    <w:rsid w:val="00A9155D"/>
    <w:rsid w:val="00A93F18"/>
    <w:rsid w:val="00AA7E02"/>
    <w:rsid w:val="00AF3A04"/>
    <w:rsid w:val="00AF47FC"/>
    <w:rsid w:val="00B35D01"/>
    <w:rsid w:val="00B5112C"/>
    <w:rsid w:val="00B53187"/>
    <w:rsid w:val="00B53297"/>
    <w:rsid w:val="00B62B0F"/>
    <w:rsid w:val="00B668F6"/>
    <w:rsid w:val="00B67121"/>
    <w:rsid w:val="00B7504F"/>
    <w:rsid w:val="00B80859"/>
    <w:rsid w:val="00B8118B"/>
    <w:rsid w:val="00B87888"/>
    <w:rsid w:val="00B93C55"/>
    <w:rsid w:val="00BA6298"/>
    <w:rsid w:val="00BB31EE"/>
    <w:rsid w:val="00BC3EBB"/>
    <w:rsid w:val="00BE01B7"/>
    <w:rsid w:val="00BF0931"/>
    <w:rsid w:val="00C064C6"/>
    <w:rsid w:val="00C35CE8"/>
    <w:rsid w:val="00C42611"/>
    <w:rsid w:val="00C76ABD"/>
    <w:rsid w:val="00C803D5"/>
    <w:rsid w:val="00C875CA"/>
    <w:rsid w:val="00CA5B41"/>
    <w:rsid w:val="00CC61B4"/>
    <w:rsid w:val="00CF77E2"/>
    <w:rsid w:val="00D11308"/>
    <w:rsid w:val="00D1420A"/>
    <w:rsid w:val="00D261FF"/>
    <w:rsid w:val="00D443F6"/>
    <w:rsid w:val="00D777FD"/>
    <w:rsid w:val="00D80032"/>
    <w:rsid w:val="00D84956"/>
    <w:rsid w:val="00D859CD"/>
    <w:rsid w:val="00DB28FA"/>
    <w:rsid w:val="00DB2EF3"/>
    <w:rsid w:val="00DB652A"/>
    <w:rsid w:val="00DD2878"/>
    <w:rsid w:val="00DF7AC2"/>
    <w:rsid w:val="00E0517C"/>
    <w:rsid w:val="00E3253B"/>
    <w:rsid w:val="00E35A09"/>
    <w:rsid w:val="00E360B5"/>
    <w:rsid w:val="00E46025"/>
    <w:rsid w:val="00E467EE"/>
    <w:rsid w:val="00E63D64"/>
    <w:rsid w:val="00E67E5A"/>
    <w:rsid w:val="00E76BAD"/>
    <w:rsid w:val="00E7781A"/>
    <w:rsid w:val="00EA4FE9"/>
    <w:rsid w:val="00EA5A85"/>
    <w:rsid w:val="00EC2A47"/>
    <w:rsid w:val="00ED2602"/>
    <w:rsid w:val="00ED3DFF"/>
    <w:rsid w:val="00EE73EA"/>
    <w:rsid w:val="00EF4633"/>
    <w:rsid w:val="00F002C4"/>
    <w:rsid w:val="00F1686B"/>
    <w:rsid w:val="00F32BAF"/>
    <w:rsid w:val="00F54F95"/>
    <w:rsid w:val="00F8457A"/>
    <w:rsid w:val="00F903E4"/>
    <w:rsid w:val="00FB331B"/>
    <w:rsid w:val="00FD05B4"/>
    <w:rsid w:val="00FD441E"/>
    <w:rsid w:val="00FF0E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adjustRightInd w:val="0"/>
    </w:pPr>
    <w:rPr>
      <w:rFonts w:ascii="Courier" w:hAnsi="Courier"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_"/>
    <w:uiPriority w:val="99"/>
    <w:pPr>
      <w:widowControl w:val="0"/>
      <w:autoSpaceDE w:val="0"/>
      <w:autoSpaceDN w:val="0"/>
      <w:adjustRightInd w:val="0"/>
      <w:jc w:val="both"/>
    </w:pPr>
    <w:rPr>
      <w:rFonts w:ascii="Courier" w:hAnsi="Courier" w:cs="Times New Roman"/>
      <w:sz w:val="24"/>
      <w:szCs w:val="24"/>
      <w:lang w:eastAsia="ru-RU"/>
    </w:rPr>
  </w:style>
  <w:style w:type="paragraph" w:customStyle="1" w:styleId="26">
    <w:name w:val="_26"/>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1440" w:hanging="720"/>
      <w:jc w:val="both"/>
    </w:pPr>
    <w:rPr>
      <w:rFonts w:ascii="Courier" w:hAnsi="Courier" w:cs="Times New Roman"/>
      <w:sz w:val="24"/>
      <w:szCs w:val="24"/>
      <w:lang w:eastAsia="ru-RU"/>
    </w:rPr>
  </w:style>
  <w:style w:type="paragraph" w:customStyle="1" w:styleId="25">
    <w:name w:val="_25"/>
    <w:uiPriority w:val="99"/>
    <w:pPr>
      <w:widowControl w:val="0"/>
      <w:tabs>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2160"/>
      <w:jc w:val="both"/>
    </w:pPr>
    <w:rPr>
      <w:rFonts w:ascii="Courier" w:hAnsi="Courier" w:cs="Times New Roman"/>
      <w:sz w:val="24"/>
      <w:szCs w:val="24"/>
      <w:lang w:eastAsia="ru-RU"/>
    </w:rPr>
  </w:style>
  <w:style w:type="paragraph" w:customStyle="1" w:styleId="24">
    <w:name w:val="_24"/>
    <w:uiPriority w:val="99"/>
    <w:pPr>
      <w:widowControl w:val="0"/>
      <w:tabs>
        <w:tab w:val="left" w:pos="2880"/>
        <w:tab w:val="left" w:pos="3600"/>
        <w:tab w:val="left" w:pos="4320"/>
        <w:tab w:val="left" w:pos="5040"/>
        <w:tab w:val="left" w:pos="5760"/>
        <w:tab w:val="left" w:pos="6480"/>
        <w:tab w:val="left" w:pos="7200"/>
        <w:tab w:val="left" w:pos="7920"/>
      </w:tabs>
      <w:autoSpaceDE w:val="0"/>
      <w:autoSpaceDN w:val="0"/>
      <w:adjustRightInd w:val="0"/>
      <w:ind w:left="2880"/>
      <w:jc w:val="both"/>
    </w:pPr>
    <w:rPr>
      <w:rFonts w:ascii="Courier" w:hAnsi="Courier" w:cs="Times New Roman"/>
      <w:sz w:val="24"/>
      <w:szCs w:val="24"/>
      <w:lang w:eastAsia="ru-RU"/>
    </w:rPr>
  </w:style>
  <w:style w:type="paragraph" w:customStyle="1" w:styleId="23">
    <w:name w:val="_23"/>
    <w:uiPriority w:val="99"/>
    <w:pPr>
      <w:widowControl w:val="0"/>
      <w:tabs>
        <w:tab w:val="left" w:pos="3600"/>
        <w:tab w:val="left" w:pos="4320"/>
        <w:tab w:val="left" w:pos="5040"/>
        <w:tab w:val="left" w:pos="5760"/>
        <w:tab w:val="left" w:pos="6480"/>
        <w:tab w:val="left" w:pos="7200"/>
        <w:tab w:val="left" w:pos="7920"/>
      </w:tabs>
      <w:autoSpaceDE w:val="0"/>
      <w:autoSpaceDN w:val="0"/>
      <w:adjustRightInd w:val="0"/>
      <w:ind w:left="3600"/>
      <w:jc w:val="both"/>
    </w:pPr>
    <w:rPr>
      <w:rFonts w:ascii="Courier" w:hAnsi="Courier" w:cs="Times New Roman"/>
      <w:sz w:val="24"/>
      <w:szCs w:val="24"/>
      <w:lang w:eastAsia="ru-RU"/>
    </w:rPr>
  </w:style>
  <w:style w:type="paragraph" w:customStyle="1" w:styleId="22">
    <w:name w:val="_22"/>
    <w:uiPriority w:val="99"/>
    <w:pPr>
      <w:widowControl w:val="0"/>
      <w:tabs>
        <w:tab w:val="left" w:pos="4320"/>
        <w:tab w:val="left" w:pos="5040"/>
        <w:tab w:val="left" w:pos="5760"/>
        <w:tab w:val="left" w:pos="6480"/>
        <w:tab w:val="left" w:pos="7200"/>
        <w:tab w:val="left" w:pos="7920"/>
      </w:tabs>
      <w:autoSpaceDE w:val="0"/>
      <w:autoSpaceDN w:val="0"/>
      <w:adjustRightInd w:val="0"/>
      <w:ind w:left="4320"/>
      <w:jc w:val="both"/>
    </w:pPr>
    <w:rPr>
      <w:rFonts w:ascii="Courier" w:hAnsi="Courier" w:cs="Times New Roman"/>
      <w:sz w:val="24"/>
      <w:szCs w:val="24"/>
      <w:lang w:eastAsia="ru-RU"/>
    </w:rPr>
  </w:style>
  <w:style w:type="paragraph" w:customStyle="1" w:styleId="21">
    <w:name w:val="_21"/>
    <w:uiPriority w:val="99"/>
    <w:pPr>
      <w:widowControl w:val="0"/>
      <w:tabs>
        <w:tab w:val="left" w:pos="5040"/>
        <w:tab w:val="left" w:pos="5760"/>
        <w:tab w:val="left" w:pos="6480"/>
        <w:tab w:val="left" w:pos="7200"/>
        <w:tab w:val="left" w:pos="7920"/>
      </w:tabs>
      <w:autoSpaceDE w:val="0"/>
      <w:autoSpaceDN w:val="0"/>
      <w:adjustRightInd w:val="0"/>
      <w:ind w:left="5040"/>
      <w:jc w:val="both"/>
    </w:pPr>
    <w:rPr>
      <w:rFonts w:ascii="Courier" w:hAnsi="Courier" w:cs="Times New Roman"/>
      <w:sz w:val="24"/>
      <w:szCs w:val="24"/>
      <w:lang w:eastAsia="ru-RU"/>
    </w:rPr>
  </w:style>
  <w:style w:type="paragraph" w:customStyle="1" w:styleId="20">
    <w:name w:val="_20"/>
    <w:uiPriority w:val="99"/>
    <w:pPr>
      <w:widowControl w:val="0"/>
      <w:tabs>
        <w:tab w:val="left" w:pos="5760"/>
        <w:tab w:val="left" w:pos="6480"/>
        <w:tab w:val="left" w:pos="7200"/>
        <w:tab w:val="left" w:pos="7920"/>
      </w:tabs>
      <w:autoSpaceDE w:val="0"/>
      <w:autoSpaceDN w:val="0"/>
      <w:adjustRightInd w:val="0"/>
      <w:ind w:left="5760"/>
      <w:jc w:val="both"/>
    </w:pPr>
    <w:rPr>
      <w:rFonts w:ascii="Courier" w:hAnsi="Courier" w:cs="Times New Roman"/>
      <w:sz w:val="24"/>
      <w:szCs w:val="24"/>
      <w:lang w:eastAsia="ru-RU"/>
    </w:rPr>
  </w:style>
  <w:style w:type="paragraph" w:customStyle="1" w:styleId="19">
    <w:name w:val="_19"/>
    <w:uiPriority w:val="99"/>
    <w:pPr>
      <w:widowControl w:val="0"/>
      <w:tabs>
        <w:tab w:val="left" w:pos="6480"/>
        <w:tab w:val="left" w:pos="7200"/>
        <w:tab w:val="left" w:pos="7920"/>
      </w:tabs>
      <w:autoSpaceDE w:val="0"/>
      <w:autoSpaceDN w:val="0"/>
      <w:adjustRightInd w:val="0"/>
      <w:ind w:left="6480"/>
      <w:jc w:val="both"/>
    </w:pPr>
    <w:rPr>
      <w:rFonts w:ascii="Courier" w:hAnsi="Courier" w:cs="Times New Roman"/>
      <w:sz w:val="24"/>
      <w:szCs w:val="24"/>
      <w:lang w:eastAsia="ru-RU"/>
    </w:rPr>
  </w:style>
  <w:style w:type="paragraph" w:customStyle="1" w:styleId="18">
    <w:name w:val="_18"/>
    <w:uiPriority w:val="99"/>
    <w:pPr>
      <w:widowControl w:val="0"/>
      <w:tabs>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s>
      <w:autoSpaceDE w:val="0"/>
      <w:autoSpaceDN w:val="0"/>
      <w:adjustRightInd w:val="0"/>
      <w:ind w:left="432" w:right="432"/>
      <w:jc w:val="both"/>
    </w:pPr>
    <w:rPr>
      <w:rFonts w:ascii="Courier" w:hAnsi="Courier" w:cs="Times New Roman"/>
      <w:sz w:val="24"/>
      <w:szCs w:val="24"/>
      <w:lang w:eastAsia="ru-RU"/>
    </w:rPr>
  </w:style>
  <w:style w:type="paragraph" w:customStyle="1" w:styleId="17">
    <w:name w:val="_17"/>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1440" w:hanging="720"/>
      <w:jc w:val="both"/>
    </w:pPr>
    <w:rPr>
      <w:rFonts w:ascii="Courier" w:hAnsi="Courier" w:cs="Times New Roman"/>
      <w:sz w:val="24"/>
      <w:szCs w:val="24"/>
      <w:lang w:eastAsia="ru-RU"/>
    </w:rPr>
  </w:style>
  <w:style w:type="paragraph" w:customStyle="1" w:styleId="16">
    <w:name w:val="_16"/>
    <w:uiPriority w:val="99"/>
    <w:pPr>
      <w:widowControl w:val="0"/>
      <w:tabs>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2160"/>
      <w:jc w:val="both"/>
    </w:pPr>
    <w:rPr>
      <w:rFonts w:ascii="Courier" w:hAnsi="Courier" w:cs="Times New Roman"/>
      <w:sz w:val="24"/>
      <w:szCs w:val="24"/>
      <w:lang w:eastAsia="ru-RU"/>
    </w:rPr>
  </w:style>
  <w:style w:type="paragraph" w:customStyle="1" w:styleId="15">
    <w:name w:val="_15"/>
    <w:uiPriority w:val="99"/>
    <w:pPr>
      <w:widowControl w:val="0"/>
      <w:tabs>
        <w:tab w:val="left" w:pos="2880"/>
        <w:tab w:val="left" w:pos="3600"/>
        <w:tab w:val="left" w:pos="4320"/>
        <w:tab w:val="left" w:pos="5040"/>
        <w:tab w:val="left" w:pos="5760"/>
        <w:tab w:val="left" w:pos="6480"/>
        <w:tab w:val="left" w:pos="7200"/>
        <w:tab w:val="left" w:pos="7920"/>
      </w:tabs>
      <w:autoSpaceDE w:val="0"/>
      <w:autoSpaceDN w:val="0"/>
      <w:adjustRightInd w:val="0"/>
      <w:ind w:left="2880"/>
      <w:jc w:val="both"/>
    </w:pPr>
    <w:rPr>
      <w:rFonts w:ascii="Courier" w:hAnsi="Courier" w:cs="Times New Roman"/>
      <w:sz w:val="24"/>
      <w:szCs w:val="24"/>
      <w:lang w:eastAsia="ru-RU"/>
    </w:rPr>
  </w:style>
  <w:style w:type="paragraph" w:customStyle="1" w:styleId="14">
    <w:name w:val="_14"/>
    <w:uiPriority w:val="99"/>
    <w:pPr>
      <w:widowControl w:val="0"/>
      <w:tabs>
        <w:tab w:val="left" w:pos="3600"/>
        <w:tab w:val="left" w:pos="4320"/>
        <w:tab w:val="left" w:pos="5040"/>
        <w:tab w:val="left" w:pos="5760"/>
        <w:tab w:val="left" w:pos="6480"/>
        <w:tab w:val="left" w:pos="7200"/>
        <w:tab w:val="left" w:pos="7920"/>
      </w:tabs>
      <w:autoSpaceDE w:val="0"/>
      <w:autoSpaceDN w:val="0"/>
      <w:adjustRightInd w:val="0"/>
      <w:ind w:left="3600"/>
      <w:jc w:val="both"/>
    </w:pPr>
    <w:rPr>
      <w:rFonts w:ascii="Courier" w:hAnsi="Courier" w:cs="Times New Roman"/>
      <w:sz w:val="24"/>
      <w:szCs w:val="24"/>
      <w:lang w:eastAsia="ru-RU"/>
    </w:rPr>
  </w:style>
  <w:style w:type="paragraph" w:customStyle="1" w:styleId="13">
    <w:name w:val="_13"/>
    <w:uiPriority w:val="99"/>
    <w:pPr>
      <w:widowControl w:val="0"/>
      <w:tabs>
        <w:tab w:val="left" w:pos="4320"/>
        <w:tab w:val="left" w:pos="5040"/>
        <w:tab w:val="left" w:pos="5760"/>
        <w:tab w:val="left" w:pos="6480"/>
        <w:tab w:val="left" w:pos="7200"/>
        <w:tab w:val="left" w:pos="7920"/>
      </w:tabs>
      <w:autoSpaceDE w:val="0"/>
      <w:autoSpaceDN w:val="0"/>
      <w:adjustRightInd w:val="0"/>
      <w:ind w:left="4320"/>
      <w:jc w:val="both"/>
    </w:pPr>
    <w:rPr>
      <w:rFonts w:ascii="Courier" w:hAnsi="Courier" w:cs="Times New Roman"/>
      <w:sz w:val="24"/>
      <w:szCs w:val="24"/>
      <w:lang w:eastAsia="ru-RU"/>
    </w:rPr>
  </w:style>
  <w:style w:type="paragraph" w:customStyle="1" w:styleId="12">
    <w:name w:val="_12"/>
    <w:uiPriority w:val="99"/>
    <w:pPr>
      <w:widowControl w:val="0"/>
      <w:tabs>
        <w:tab w:val="left" w:pos="5040"/>
        <w:tab w:val="left" w:pos="5760"/>
        <w:tab w:val="left" w:pos="6480"/>
        <w:tab w:val="left" w:pos="7200"/>
        <w:tab w:val="left" w:pos="7920"/>
      </w:tabs>
      <w:autoSpaceDE w:val="0"/>
      <w:autoSpaceDN w:val="0"/>
      <w:adjustRightInd w:val="0"/>
      <w:ind w:left="5040"/>
      <w:jc w:val="both"/>
    </w:pPr>
    <w:rPr>
      <w:rFonts w:ascii="Courier" w:hAnsi="Courier" w:cs="Times New Roman"/>
      <w:sz w:val="24"/>
      <w:szCs w:val="24"/>
      <w:lang w:eastAsia="ru-RU"/>
    </w:rPr>
  </w:style>
  <w:style w:type="paragraph" w:customStyle="1" w:styleId="11">
    <w:name w:val="_11"/>
    <w:uiPriority w:val="99"/>
    <w:pPr>
      <w:widowControl w:val="0"/>
      <w:tabs>
        <w:tab w:val="left" w:pos="5760"/>
        <w:tab w:val="left" w:pos="6480"/>
        <w:tab w:val="left" w:pos="7200"/>
        <w:tab w:val="left" w:pos="7920"/>
      </w:tabs>
      <w:autoSpaceDE w:val="0"/>
      <w:autoSpaceDN w:val="0"/>
      <w:adjustRightInd w:val="0"/>
      <w:ind w:left="5760"/>
      <w:jc w:val="both"/>
    </w:pPr>
    <w:rPr>
      <w:rFonts w:ascii="Courier" w:hAnsi="Courier" w:cs="Times New Roman"/>
      <w:sz w:val="24"/>
      <w:szCs w:val="24"/>
      <w:lang w:eastAsia="ru-RU"/>
    </w:rPr>
  </w:style>
  <w:style w:type="paragraph" w:customStyle="1" w:styleId="10">
    <w:name w:val="_10"/>
    <w:uiPriority w:val="99"/>
    <w:pPr>
      <w:widowControl w:val="0"/>
      <w:tabs>
        <w:tab w:val="left" w:pos="6480"/>
        <w:tab w:val="left" w:pos="7200"/>
        <w:tab w:val="left" w:pos="7920"/>
      </w:tabs>
      <w:autoSpaceDE w:val="0"/>
      <w:autoSpaceDN w:val="0"/>
      <w:adjustRightInd w:val="0"/>
      <w:ind w:left="6480"/>
      <w:jc w:val="both"/>
    </w:pPr>
    <w:rPr>
      <w:rFonts w:ascii="Courier" w:hAnsi="Courier" w:cs="Times New Roman"/>
      <w:sz w:val="24"/>
      <w:szCs w:val="24"/>
      <w:lang w:eastAsia="ru-RU"/>
    </w:rPr>
  </w:style>
  <w:style w:type="paragraph" w:customStyle="1" w:styleId="9">
    <w:name w:val="_9"/>
    <w:uiPriority w:val="99"/>
    <w:pPr>
      <w:widowControl w:val="0"/>
      <w:tabs>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s>
      <w:autoSpaceDE w:val="0"/>
      <w:autoSpaceDN w:val="0"/>
      <w:adjustRightInd w:val="0"/>
      <w:ind w:left="432" w:right="432"/>
      <w:jc w:val="both"/>
    </w:pPr>
    <w:rPr>
      <w:rFonts w:ascii="Courier" w:hAnsi="Courier" w:cs="Times New Roman"/>
      <w:sz w:val="24"/>
      <w:szCs w:val="24"/>
      <w:lang w:eastAsia="ru-RU"/>
    </w:rPr>
  </w:style>
  <w:style w:type="paragraph" w:customStyle="1" w:styleId="8">
    <w:name w:val="_8"/>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1440" w:hanging="720"/>
      <w:jc w:val="both"/>
    </w:pPr>
    <w:rPr>
      <w:rFonts w:ascii="Courier" w:hAnsi="Courier" w:cs="Times New Roman"/>
      <w:sz w:val="24"/>
      <w:szCs w:val="24"/>
      <w:lang w:eastAsia="ru-RU"/>
    </w:rPr>
  </w:style>
  <w:style w:type="paragraph" w:customStyle="1" w:styleId="7">
    <w:name w:val="_7"/>
    <w:uiPriority w:val="99"/>
    <w:pPr>
      <w:widowControl w:val="0"/>
      <w:tabs>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2160"/>
      <w:jc w:val="both"/>
    </w:pPr>
    <w:rPr>
      <w:rFonts w:ascii="Courier" w:hAnsi="Courier" w:cs="Times New Roman"/>
      <w:sz w:val="24"/>
      <w:szCs w:val="24"/>
      <w:lang w:eastAsia="ru-RU"/>
    </w:rPr>
  </w:style>
  <w:style w:type="paragraph" w:customStyle="1" w:styleId="6">
    <w:name w:val="_6"/>
    <w:uiPriority w:val="99"/>
    <w:pPr>
      <w:widowControl w:val="0"/>
      <w:tabs>
        <w:tab w:val="left" w:pos="2880"/>
        <w:tab w:val="left" w:pos="3600"/>
        <w:tab w:val="left" w:pos="4320"/>
        <w:tab w:val="left" w:pos="5040"/>
        <w:tab w:val="left" w:pos="5760"/>
        <w:tab w:val="left" w:pos="6480"/>
        <w:tab w:val="left" w:pos="7200"/>
        <w:tab w:val="left" w:pos="7920"/>
      </w:tabs>
      <w:autoSpaceDE w:val="0"/>
      <w:autoSpaceDN w:val="0"/>
      <w:adjustRightInd w:val="0"/>
      <w:ind w:left="2880"/>
      <w:jc w:val="both"/>
    </w:pPr>
    <w:rPr>
      <w:rFonts w:ascii="Courier" w:hAnsi="Courier" w:cs="Times New Roman"/>
      <w:sz w:val="24"/>
      <w:szCs w:val="24"/>
      <w:lang w:eastAsia="ru-RU"/>
    </w:rPr>
  </w:style>
  <w:style w:type="paragraph" w:customStyle="1" w:styleId="5">
    <w:name w:val="_5"/>
    <w:uiPriority w:val="99"/>
    <w:pPr>
      <w:widowControl w:val="0"/>
      <w:tabs>
        <w:tab w:val="left" w:pos="3600"/>
        <w:tab w:val="left" w:pos="4320"/>
        <w:tab w:val="left" w:pos="5040"/>
        <w:tab w:val="left" w:pos="5760"/>
        <w:tab w:val="left" w:pos="6480"/>
        <w:tab w:val="left" w:pos="7200"/>
        <w:tab w:val="left" w:pos="7920"/>
      </w:tabs>
      <w:autoSpaceDE w:val="0"/>
      <w:autoSpaceDN w:val="0"/>
      <w:adjustRightInd w:val="0"/>
      <w:ind w:left="3600"/>
      <w:jc w:val="both"/>
    </w:pPr>
    <w:rPr>
      <w:rFonts w:ascii="Courier" w:hAnsi="Courier" w:cs="Times New Roman"/>
      <w:sz w:val="24"/>
      <w:szCs w:val="24"/>
      <w:lang w:eastAsia="ru-RU"/>
    </w:rPr>
  </w:style>
  <w:style w:type="paragraph" w:customStyle="1" w:styleId="4">
    <w:name w:val="_4"/>
    <w:uiPriority w:val="99"/>
    <w:pPr>
      <w:widowControl w:val="0"/>
      <w:tabs>
        <w:tab w:val="left" w:pos="4320"/>
        <w:tab w:val="left" w:pos="5040"/>
        <w:tab w:val="left" w:pos="5760"/>
        <w:tab w:val="left" w:pos="6480"/>
        <w:tab w:val="left" w:pos="7200"/>
        <w:tab w:val="left" w:pos="7920"/>
      </w:tabs>
      <w:autoSpaceDE w:val="0"/>
      <w:autoSpaceDN w:val="0"/>
      <w:adjustRightInd w:val="0"/>
      <w:ind w:left="4320"/>
      <w:jc w:val="both"/>
    </w:pPr>
    <w:rPr>
      <w:rFonts w:ascii="Courier" w:hAnsi="Courier" w:cs="Times New Roman"/>
      <w:sz w:val="24"/>
      <w:szCs w:val="24"/>
      <w:lang w:eastAsia="ru-RU"/>
    </w:rPr>
  </w:style>
  <w:style w:type="paragraph" w:customStyle="1" w:styleId="3">
    <w:name w:val="_3"/>
    <w:uiPriority w:val="99"/>
    <w:pPr>
      <w:widowControl w:val="0"/>
      <w:tabs>
        <w:tab w:val="left" w:pos="5040"/>
        <w:tab w:val="left" w:pos="5760"/>
        <w:tab w:val="left" w:pos="6480"/>
        <w:tab w:val="left" w:pos="7200"/>
        <w:tab w:val="left" w:pos="7920"/>
      </w:tabs>
      <w:autoSpaceDE w:val="0"/>
      <w:autoSpaceDN w:val="0"/>
      <w:adjustRightInd w:val="0"/>
      <w:ind w:left="5040"/>
      <w:jc w:val="both"/>
    </w:pPr>
    <w:rPr>
      <w:rFonts w:ascii="Courier" w:hAnsi="Courier" w:cs="Times New Roman"/>
      <w:sz w:val="24"/>
      <w:szCs w:val="24"/>
      <w:lang w:eastAsia="ru-RU"/>
    </w:rPr>
  </w:style>
  <w:style w:type="paragraph" w:customStyle="1" w:styleId="2">
    <w:name w:val="_2"/>
    <w:uiPriority w:val="99"/>
    <w:pPr>
      <w:widowControl w:val="0"/>
      <w:tabs>
        <w:tab w:val="left" w:pos="5760"/>
        <w:tab w:val="left" w:pos="6480"/>
        <w:tab w:val="left" w:pos="7200"/>
        <w:tab w:val="left" w:pos="7920"/>
      </w:tabs>
      <w:autoSpaceDE w:val="0"/>
      <w:autoSpaceDN w:val="0"/>
      <w:adjustRightInd w:val="0"/>
      <w:ind w:left="5760"/>
      <w:jc w:val="both"/>
    </w:pPr>
    <w:rPr>
      <w:rFonts w:ascii="Courier" w:hAnsi="Courier" w:cs="Times New Roman"/>
      <w:sz w:val="24"/>
      <w:szCs w:val="24"/>
      <w:lang w:eastAsia="ru-RU"/>
    </w:rPr>
  </w:style>
  <w:style w:type="paragraph" w:customStyle="1" w:styleId="1">
    <w:name w:val="_1"/>
    <w:uiPriority w:val="99"/>
    <w:pPr>
      <w:widowControl w:val="0"/>
      <w:tabs>
        <w:tab w:val="left" w:pos="6480"/>
        <w:tab w:val="left" w:pos="7200"/>
        <w:tab w:val="left" w:pos="7920"/>
      </w:tabs>
      <w:autoSpaceDE w:val="0"/>
      <w:autoSpaceDN w:val="0"/>
      <w:adjustRightInd w:val="0"/>
      <w:ind w:left="6480"/>
      <w:jc w:val="both"/>
    </w:pPr>
    <w:rPr>
      <w:rFonts w:ascii="Courier" w:hAnsi="Courier" w:cs="Times New Roman"/>
      <w:sz w:val="24"/>
      <w:szCs w:val="24"/>
      <w:lang w:eastAsia="ru-RU"/>
    </w:rPr>
  </w:style>
  <w:style w:type="paragraph" w:styleId="a4">
    <w:name w:val="List Paragraph"/>
    <w:basedOn w:val="a"/>
    <w:uiPriority w:val="34"/>
    <w:rsid w:val="008C20C6"/>
    <w:pPr>
      <w:widowControl/>
      <w:autoSpaceDE/>
      <w:autoSpaceDN/>
      <w:adjustRightInd/>
      <w:spacing w:after="160" w:line="259" w:lineRule="auto"/>
      <w:ind w:left="720"/>
      <w:contextualSpacing/>
    </w:pPr>
    <w:rPr>
      <w:rFonts w:ascii="Calibri" w:hAnsi="Calibri"/>
      <w:sz w:val="22"/>
      <w:szCs w:val="22"/>
      <w:lang w:val="ru-RU" w:eastAsia="en-US"/>
    </w:rPr>
  </w:style>
  <w:style w:type="paragraph" w:customStyle="1" w:styleId="a5">
    <w:name w:val="Стиль"/>
    <w:basedOn w:val="a"/>
    <w:next w:val="a6"/>
    <w:rsid w:val="008C20C6"/>
    <w:pPr>
      <w:widowControl/>
      <w:autoSpaceDE/>
      <w:autoSpaceDN/>
      <w:adjustRightInd/>
      <w:spacing w:before="100" w:beforeAutospacing="1" w:after="100" w:afterAutospacing="1"/>
    </w:pPr>
    <w:rPr>
      <w:rFonts w:ascii="Times New Roman" w:hAnsi="Times New Roman"/>
      <w:sz w:val="24"/>
      <w:szCs w:val="24"/>
      <w:lang w:val="ru-RU"/>
    </w:rPr>
  </w:style>
  <w:style w:type="paragraph" w:customStyle="1" w:styleId="Default">
    <w:name w:val="Default"/>
    <w:rsid w:val="008C20C6"/>
    <w:pPr>
      <w:autoSpaceDE w:val="0"/>
      <w:autoSpaceDN w:val="0"/>
      <w:adjustRightInd w:val="0"/>
    </w:pPr>
    <w:rPr>
      <w:rFonts w:ascii="Times New Roman" w:hAnsi="Times New Roman" w:cs="Times New Roman"/>
      <w:color w:val="000000"/>
      <w:sz w:val="24"/>
      <w:szCs w:val="24"/>
      <w:lang w:val="ru-RU"/>
    </w:rPr>
  </w:style>
  <w:style w:type="character" w:customStyle="1" w:styleId="120">
    <w:name w:val="Заголовок №1 (2)_"/>
    <w:link w:val="121"/>
    <w:locked/>
    <w:rsid w:val="008C20C6"/>
    <w:rPr>
      <w:rFonts w:eastAsia="Times New Roman"/>
      <w:spacing w:val="20"/>
      <w:sz w:val="24"/>
      <w:shd w:val="clear" w:color="auto" w:fill="FFFFFF"/>
    </w:rPr>
  </w:style>
  <w:style w:type="paragraph" w:customStyle="1" w:styleId="121">
    <w:name w:val="Заголовок №1 (2)"/>
    <w:basedOn w:val="a"/>
    <w:link w:val="120"/>
    <w:rsid w:val="008C20C6"/>
    <w:pPr>
      <w:widowControl/>
      <w:shd w:val="clear" w:color="auto" w:fill="FFFFFF"/>
      <w:autoSpaceDE/>
      <w:autoSpaceDN/>
      <w:adjustRightInd/>
      <w:spacing w:line="480" w:lineRule="exact"/>
      <w:outlineLvl w:val="0"/>
    </w:pPr>
    <w:rPr>
      <w:rFonts w:ascii="Calibri" w:hAnsi="Calibri"/>
      <w:spacing w:val="20"/>
      <w:sz w:val="24"/>
      <w:szCs w:val="24"/>
      <w:lang w:val="ru-RU"/>
    </w:rPr>
  </w:style>
  <w:style w:type="paragraph" w:styleId="a6">
    <w:name w:val="Normal (Web)"/>
    <w:basedOn w:val="a"/>
    <w:uiPriority w:val="99"/>
    <w:semiHidden/>
    <w:unhideWhenUsed/>
    <w:rsid w:val="008C20C6"/>
    <w:rPr>
      <w:rFonts w:ascii="Times New Roman" w:hAnsi="Times New Roman"/>
      <w:sz w:val="24"/>
      <w:szCs w:val="24"/>
    </w:rPr>
  </w:style>
  <w:style w:type="paragraph" w:styleId="a7">
    <w:name w:val="header"/>
    <w:basedOn w:val="a"/>
    <w:link w:val="a8"/>
    <w:uiPriority w:val="99"/>
    <w:unhideWhenUsed/>
    <w:rsid w:val="00231678"/>
    <w:pPr>
      <w:tabs>
        <w:tab w:val="center" w:pos="4677"/>
        <w:tab w:val="right" w:pos="9355"/>
      </w:tabs>
    </w:pPr>
  </w:style>
  <w:style w:type="paragraph" w:styleId="a9">
    <w:name w:val="footer"/>
    <w:basedOn w:val="a"/>
    <w:link w:val="aa"/>
    <w:uiPriority w:val="99"/>
    <w:unhideWhenUsed/>
    <w:rsid w:val="00231678"/>
    <w:pPr>
      <w:tabs>
        <w:tab w:val="center" w:pos="4677"/>
        <w:tab w:val="right" w:pos="9355"/>
      </w:tabs>
    </w:pPr>
  </w:style>
  <w:style w:type="character" w:customStyle="1" w:styleId="a8">
    <w:name w:val="Верхний колонтитул Знак"/>
    <w:basedOn w:val="a0"/>
    <w:link w:val="a7"/>
    <w:uiPriority w:val="99"/>
    <w:locked/>
    <w:rsid w:val="00231678"/>
    <w:rPr>
      <w:rFonts w:ascii="Courier" w:hAnsi="Courier" w:cs="Times New Roman"/>
      <w:sz w:val="20"/>
      <w:lang w:val="en-US" w:eastAsia="x-none"/>
    </w:rPr>
  </w:style>
  <w:style w:type="paragraph" w:styleId="ab">
    <w:name w:val="Balloon Text"/>
    <w:basedOn w:val="a"/>
    <w:link w:val="ac"/>
    <w:uiPriority w:val="99"/>
    <w:semiHidden/>
    <w:unhideWhenUsed/>
    <w:rsid w:val="007B508F"/>
    <w:rPr>
      <w:rFonts w:ascii="Segoe UI" w:hAnsi="Segoe UI" w:cs="Segoe UI"/>
      <w:sz w:val="18"/>
      <w:szCs w:val="18"/>
    </w:rPr>
  </w:style>
  <w:style w:type="character" w:customStyle="1" w:styleId="aa">
    <w:name w:val="Нижний колонтитул Знак"/>
    <w:basedOn w:val="a0"/>
    <w:link w:val="a9"/>
    <w:uiPriority w:val="99"/>
    <w:locked/>
    <w:rsid w:val="00231678"/>
    <w:rPr>
      <w:rFonts w:ascii="Courier" w:hAnsi="Courier" w:cs="Times New Roman"/>
      <w:sz w:val="20"/>
      <w:lang w:val="en-US" w:eastAsia="x-none"/>
    </w:rPr>
  </w:style>
  <w:style w:type="table" w:styleId="ad">
    <w:name w:val="Table Grid"/>
    <w:basedOn w:val="a1"/>
    <w:uiPriority w:val="39"/>
    <w:rsid w:val="00266D34"/>
    <w:rPr>
      <w:rFonts w:cs="Times New Roman"/>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Текст выноски Знак"/>
    <w:basedOn w:val="a0"/>
    <w:link w:val="ab"/>
    <w:uiPriority w:val="99"/>
    <w:semiHidden/>
    <w:locked/>
    <w:rsid w:val="007B508F"/>
    <w:rPr>
      <w:rFonts w:ascii="Segoe UI" w:hAnsi="Segoe UI" w:cs="Times New Roman"/>
      <w:sz w:val="18"/>
      <w:lang w:val="en-US"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adjustRightInd w:val="0"/>
    </w:pPr>
    <w:rPr>
      <w:rFonts w:ascii="Courier" w:hAnsi="Courier"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_"/>
    <w:uiPriority w:val="99"/>
    <w:pPr>
      <w:widowControl w:val="0"/>
      <w:autoSpaceDE w:val="0"/>
      <w:autoSpaceDN w:val="0"/>
      <w:adjustRightInd w:val="0"/>
      <w:jc w:val="both"/>
    </w:pPr>
    <w:rPr>
      <w:rFonts w:ascii="Courier" w:hAnsi="Courier" w:cs="Times New Roman"/>
      <w:sz w:val="24"/>
      <w:szCs w:val="24"/>
      <w:lang w:eastAsia="ru-RU"/>
    </w:rPr>
  </w:style>
  <w:style w:type="paragraph" w:customStyle="1" w:styleId="26">
    <w:name w:val="_26"/>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1440" w:hanging="720"/>
      <w:jc w:val="both"/>
    </w:pPr>
    <w:rPr>
      <w:rFonts w:ascii="Courier" w:hAnsi="Courier" w:cs="Times New Roman"/>
      <w:sz w:val="24"/>
      <w:szCs w:val="24"/>
      <w:lang w:eastAsia="ru-RU"/>
    </w:rPr>
  </w:style>
  <w:style w:type="paragraph" w:customStyle="1" w:styleId="25">
    <w:name w:val="_25"/>
    <w:uiPriority w:val="99"/>
    <w:pPr>
      <w:widowControl w:val="0"/>
      <w:tabs>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2160"/>
      <w:jc w:val="both"/>
    </w:pPr>
    <w:rPr>
      <w:rFonts w:ascii="Courier" w:hAnsi="Courier" w:cs="Times New Roman"/>
      <w:sz w:val="24"/>
      <w:szCs w:val="24"/>
      <w:lang w:eastAsia="ru-RU"/>
    </w:rPr>
  </w:style>
  <w:style w:type="paragraph" w:customStyle="1" w:styleId="24">
    <w:name w:val="_24"/>
    <w:uiPriority w:val="99"/>
    <w:pPr>
      <w:widowControl w:val="0"/>
      <w:tabs>
        <w:tab w:val="left" w:pos="2880"/>
        <w:tab w:val="left" w:pos="3600"/>
        <w:tab w:val="left" w:pos="4320"/>
        <w:tab w:val="left" w:pos="5040"/>
        <w:tab w:val="left" w:pos="5760"/>
        <w:tab w:val="left" w:pos="6480"/>
        <w:tab w:val="left" w:pos="7200"/>
        <w:tab w:val="left" w:pos="7920"/>
      </w:tabs>
      <w:autoSpaceDE w:val="0"/>
      <w:autoSpaceDN w:val="0"/>
      <w:adjustRightInd w:val="0"/>
      <w:ind w:left="2880"/>
      <w:jc w:val="both"/>
    </w:pPr>
    <w:rPr>
      <w:rFonts w:ascii="Courier" w:hAnsi="Courier" w:cs="Times New Roman"/>
      <w:sz w:val="24"/>
      <w:szCs w:val="24"/>
      <w:lang w:eastAsia="ru-RU"/>
    </w:rPr>
  </w:style>
  <w:style w:type="paragraph" w:customStyle="1" w:styleId="23">
    <w:name w:val="_23"/>
    <w:uiPriority w:val="99"/>
    <w:pPr>
      <w:widowControl w:val="0"/>
      <w:tabs>
        <w:tab w:val="left" w:pos="3600"/>
        <w:tab w:val="left" w:pos="4320"/>
        <w:tab w:val="left" w:pos="5040"/>
        <w:tab w:val="left" w:pos="5760"/>
        <w:tab w:val="left" w:pos="6480"/>
        <w:tab w:val="left" w:pos="7200"/>
        <w:tab w:val="left" w:pos="7920"/>
      </w:tabs>
      <w:autoSpaceDE w:val="0"/>
      <w:autoSpaceDN w:val="0"/>
      <w:adjustRightInd w:val="0"/>
      <w:ind w:left="3600"/>
      <w:jc w:val="both"/>
    </w:pPr>
    <w:rPr>
      <w:rFonts w:ascii="Courier" w:hAnsi="Courier" w:cs="Times New Roman"/>
      <w:sz w:val="24"/>
      <w:szCs w:val="24"/>
      <w:lang w:eastAsia="ru-RU"/>
    </w:rPr>
  </w:style>
  <w:style w:type="paragraph" w:customStyle="1" w:styleId="22">
    <w:name w:val="_22"/>
    <w:uiPriority w:val="99"/>
    <w:pPr>
      <w:widowControl w:val="0"/>
      <w:tabs>
        <w:tab w:val="left" w:pos="4320"/>
        <w:tab w:val="left" w:pos="5040"/>
        <w:tab w:val="left" w:pos="5760"/>
        <w:tab w:val="left" w:pos="6480"/>
        <w:tab w:val="left" w:pos="7200"/>
        <w:tab w:val="left" w:pos="7920"/>
      </w:tabs>
      <w:autoSpaceDE w:val="0"/>
      <w:autoSpaceDN w:val="0"/>
      <w:adjustRightInd w:val="0"/>
      <w:ind w:left="4320"/>
      <w:jc w:val="both"/>
    </w:pPr>
    <w:rPr>
      <w:rFonts w:ascii="Courier" w:hAnsi="Courier" w:cs="Times New Roman"/>
      <w:sz w:val="24"/>
      <w:szCs w:val="24"/>
      <w:lang w:eastAsia="ru-RU"/>
    </w:rPr>
  </w:style>
  <w:style w:type="paragraph" w:customStyle="1" w:styleId="21">
    <w:name w:val="_21"/>
    <w:uiPriority w:val="99"/>
    <w:pPr>
      <w:widowControl w:val="0"/>
      <w:tabs>
        <w:tab w:val="left" w:pos="5040"/>
        <w:tab w:val="left" w:pos="5760"/>
        <w:tab w:val="left" w:pos="6480"/>
        <w:tab w:val="left" w:pos="7200"/>
        <w:tab w:val="left" w:pos="7920"/>
      </w:tabs>
      <w:autoSpaceDE w:val="0"/>
      <w:autoSpaceDN w:val="0"/>
      <w:adjustRightInd w:val="0"/>
      <w:ind w:left="5040"/>
      <w:jc w:val="both"/>
    </w:pPr>
    <w:rPr>
      <w:rFonts w:ascii="Courier" w:hAnsi="Courier" w:cs="Times New Roman"/>
      <w:sz w:val="24"/>
      <w:szCs w:val="24"/>
      <w:lang w:eastAsia="ru-RU"/>
    </w:rPr>
  </w:style>
  <w:style w:type="paragraph" w:customStyle="1" w:styleId="20">
    <w:name w:val="_20"/>
    <w:uiPriority w:val="99"/>
    <w:pPr>
      <w:widowControl w:val="0"/>
      <w:tabs>
        <w:tab w:val="left" w:pos="5760"/>
        <w:tab w:val="left" w:pos="6480"/>
        <w:tab w:val="left" w:pos="7200"/>
        <w:tab w:val="left" w:pos="7920"/>
      </w:tabs>
      <w:autoSpaceDE w:val="0"/>
      <w:autoSpaceDN w:val="0"/>
      <w:adjustRightInd w:val="0"/>
      <w:ind w:left="5760"/>
      <w:jc w:val="both"/>
    </w:pPr>
    <w:rPr>
      <w:rFonts w:ascii="Courier" w:hAnsi="Courier" w:cs="Times New Roman"/>
      <w:sz w:val="24"/>
      <w:szCs w:val="24"/>
      <w:lang w:eastAsia="ru-RU"/>
    </w:rPr>
  </w:style>
  <w:style w:type="paragraph" w:customStyle="1" w:styleId="19">
    <w:name w:val="_19"/>
    <w:uiPriority w:val="99"/>
    <w:pPr>
      <w:widowControl w:val="0"/>
      <w:tabs>
        <w:tab w:val="left" w:pos="6480"/>
        <w:tab w:val="left" w:pos="7200"/>
        <w:tab w:val="left" w:pos="7920"/>
      </w:tabs>
      <w:autoSpaceDE w:val="0"/>
      <w:autoSpaceDN w:val="0"/>
      <w:adjustRightInd w:val="0"/>
      <w:ind w:left="6480"/>
      <w:jc w:val="both"/>
    </w:pPr>
    <w:rPr>
      <w:rFonts w:ascii="Courier" w:hAnsi="Courier" w:cs="Times New Roman"/>
      <w:sz w:val="24"/>
      <w:szCs w:val="24"/>
      <w:lang w:eastAsia="ru-RU"/>
    </w:rPr>
  </w:style>
  <w:style w:type="paragraph" w:customStyle="1" w:styleId="18">
    <w:name w:val="_18"/>
    <w:uiPriority w:val="99"/>
    <w:pPr>
      <w:widowControl w:val="0"/>
      <w:tabs>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s>
      <w:autoSpaceDE w:val="0"/>
      <w:autoSpaceDN w:val="0"/>
      <w:adjustRightInd w:val="0"/>
      <w:ind w:left="432" w:right="432"/>
      <w:jc w:val="both"/>
    </w:pPr>
    <w:rPr>
      <w:rFonts w:ascii="Courier" w:hAnsi="Courier" w:cs="Times New Roman"/>
      <w:sz w:val="24"/>
      <w:szCs w:val="24"/>
      <w:lang w:eastAsia="ru-RU"/>
    </w:rPr>
  </w:style>
  <w:style w:type="paragraph" w:customStyle="1" w:styleId="17">
    <w:name w:val="_17"/>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1440" w:hanging="720"/>
      <w:jc w:val="both"/>
    </w:pPr>
    <w:rPr>
      <w:rFonts w:ascii="Courier" w:hAnsi="Courier" w:cs="Times New Roman"/>
      <w:sz w:val="24"/>
      <w:szCs w:val="24"/>
      <w:lang w:eastAsia="ru-RU"/>
    </w:rPr>
  </w:style>
  <w:style w:type="paragraph" w:customStyle="1" w:styleId="16">
    <w:name w:val="_16"/>
    <w:uiPriority w:val="99"/>
    <w:pPr>
      <w:widowControl w:val="0"/>
      <w:tabs>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2160"/>
      <w:jc w:val="both"/>
    </w:pPr>
    <w:rPr>
      <w:rFonts w:ascii="Courier" w:hAnsi="Courier" w:cs="Times New Roman"/>
      <w:sz w:val="24"/>
      <w:szCs w:val="24"/>
      <w:lang w:eastAsia="ru-RU"/>
    </w:rPr>
  </w:style>
  <w:style w:type="paragraph" w:customStyle="1" w:styleId="15">
    <w:name w:val="_15"/>
    <w:uiPriority w:val="99"/>
    <w:pPr>
      <w:widowControl w:val="0"/>
      <w:tabs>
        <w:tab w:val="left" w:pos="2880"/>
        <w:tab w:val="left" w:pos="3600"/>
        <w:tab w:val="left" w:pos="4320"/>
        <w:tab w:val="left" w:pos="5040"/>
        <w:tab w:val="left" w:pos="5760"/>
        <w:tab w:val="left" w:pos="6480"/>
        <w:tab w:val="left" w:pos="7200"/>
        <w:tab w:val="left" w:pos="7920"/>
      </w:tabs>
      <w:autoSpaceDE w:val="0"/>
      <w:autoSpaceDN w:val="0"/>
      <w:adjustRightInd w:val="0"/>
      <w:ind w:left="2880"/>
      <w:jc w:val="both"/>
    </w:pPr>
    <w:rPr>
      <w:rFonts w:ascii="Courier" w:hAnsi="Courier" w:cs="Times New Roman"/>
      <w:sz w:val="24"/>
      <w:szCs w:val="24"/>
      <w:lang w:eastAsia="ru-RU"/>
    </w:rPr>
  </w:style>
  <w:style w:type="paragraph" w:customStyle="1" w:styleId="14">
    <w:name w:val="_14"/>
    <w:uiPriority w:val="99"/>
    <w:pPr>
      <w:widowControl w:val="0"/>
      <w:tabs>
        <w:tab w:val="left" w:pos="3600"/>
        <w:tab w:val="left" w:pos="4320"/>
        <w:tab w:val="left" w:pos="5040"/>
        <w:tab w:val="left" w:pos="5760"/>
        <w:tab w:val="left" w:pos="6480"/>
        <w:tab w:val="left" w:pos="7200"/>
        <w:tab w:val="left" w:pos="7920"/>
      </w:tabs>
      <w:autoSpaceDE w:val="0"/>
      <w:autoSpaceDN w:val="0"/>
      <w:adjustRightInd w:val="0"/>
      <w:ind w:left="3600"/>
      <w:jc w:val="both"/>
    </w:pPr>
    <w:rPr>
      <w:rFonts w:ascii="Courier" w:hAnsi="Courier" w:cs="Times New Roman"/>
      <w:sz w:val="24"/>
      <w:szCs w:val="24"/>
      <w:lang w:eastAsia="ru-RU"/>
    </w:rPr>
  </w:style>
  <w:style w:type="paragraph" w:customStyle="1" w:styleId="13">
    <w:name w:val="_13"/>
    <w:uiPriority w:val="99"/>
    <w:pPr>
      <w:widowControl w:val="0"/>
      <w:tabs>
        <w:tab w:val="left" w:pos="4320"/>
        <w:tab w:val="left" w:pos="5040"/>
        <w:tab w:val="left" w:pos="5760"/>
        <w:tab w:val="left" w:pos="6480"/>
        <w:tab w:val="left" w:pos="7200"/>
        <w:tab w:val="left" w:pos="7920"/>
      </w:tabs>
      <w:autoSpaceDE w:val="0"/>
      <w:autoSpaceDN w:val="0"/>
      <w:adjustRightInd w:val="0"/>
      <w:ind w:left="4320"/>
      <w:jc w:val="both"/>
    </w:pPr>
    <w:rPr>
      <w:rFonts w:ascii="Courier" w:hAnsi="Courier" w:cs="Times New Roman"/>
      <w:sz w:val="24"/>
      <w:szCs w:val="24"/>
      <w:lang w:eastAsia="ru-RU"/>
    </w:rPr>
  </w:style>
  <w:style w:type="paragraph" w:customStyle="1" w:styleId="12">
    <w:name w:val="_12"/>
    <w:uiPriority w:val="99"/>
    <w:pPr>
      <w:widowControl w:val="0"/>
      <w:tabs>
        <w:tab w:val="left" w:pos="5040"/>
        <w:tab w:val="left" w:pos="5760"/>
        <w:tab w:val="left" w:pos="6480"/>
        <w:tab w:val="left" w:pos="7200"/>
        <w:tab w:val="left" w:pos="7920"/>
      </w:tabs>
      <w:autoSpaceDE w:val="0"/>
      <w:autoSpaceDN w:val="0"/>
      <w:adjustRightInd w:val="0"/>
      <w:ind w:left="5040"/>
      <w:jc w:val="both"/>
    </w:pPr>
    <w:rPr>
      <w:rFonts w:ascii="Courier" w:hAnsi="Courier" w:cs="Times New Roman"/>
      <w:sz w:val="24"/>
      <w:szCs w:val="24"/>
      <w:lang w:eastAsia="ru-RU"/>
    </w:rPr>
  </w:style>
  <w:style w:type="paragraph" w:customStyle="1" w:styleId="11">
    <w:name w:val="_11"/>
    <w:uiPriority w:val="99"/>
    <w:pPr>
      <w:widowControl w:val="0"/>
      <w:tabs>
        <w:tab w:val="left" w:pos="5760"/>
        <w:tab w:val="left" w:pos="6480"/>
        <w:tab w:val="left" w:pos="7200"/>
        <w:tab w:val="left" w:pos="7920"/>
      </w:tabs>
      <w:autoSpaceDE w:val="0"/>
      <w:autoSpaceDN w:val="0"/>
      <w:adjustRightInd w:val="0"/>
      <w:ind w:left="5760"/>
      <w:jc w:val="both"/>
    </w:pPr>
    <w:rPr>
      <w:rFonts w:ascii="Courier" w:hAnsi="Courier" w:cs="Times New Roman"/>
      <w:sz w:val="24"/>
      <w:szCs w:val="24"/>
      <w:lang w:eastAsia="ru-RU"/>
    </w:rPr>
  </w:style>
  <w:style w:type="paragraph" w:customStyle="1" w:styleId="10">
    <w:name w:val="_10"/>
    <w:uiPriority w:val="99"/>
    <w:pPr>
      <w:widowControl w:val="0"/>
      <w:tabs>
        <w:tab w:val="left" w:pos="6480"/>
        <w:tab w:val="left" w:pos="7200"/>
        <w:tab w:val="left" w:pos="7920"/>
      </w:tabs>
      <w:autoSpaceDE w:val="0"/>
      <w:autoSpaceDN w:val="0"/>
      <w:adjustRightInd w:val="0"/>
      <w:ind w:left="6480"/>
      <w:jc w:val="both"/>
    </w:pPr>
    <w:rPr>
      <w:rFonts w:ascii="Courier" w:hAnsi="Courier" w:cs="Times New Roman"/>
      <w:sz w:val="24"/>
      <w:szCs w:val="24"/>
      <w:lang w:eastAsia="ru-RU"/>
    </w:rPr>
  </w:style>
  <w:style w:type="paragraph" w:customStyle="1" w:styleId="9">
    <w:name w:val="_9"/>
    <w:uiPriority w:val="99"/>
    <w:pPr>
      <w:widowControl w:val="0"/>
      <w:tabs>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s>
      <w:autoSpaceDE w:val="0"/>
      <w:autoSpaceDN w:val="0"/>
      <w:adjustRightInd w:val="0"/>
      <w:ind w:left="432" w:right="432"/>
      <w:jc w:val="both"/>
    </w:pPr>
    <w:rPr>
      <w:rFonts w:ascii="Courier" w:hAnsi="Courier" w:cs="Times New Roman"/>
      <w:sz w:val="24"/>
      <w:szCs w:val="24"/>
      <w:lang w:eastAsia="ru-RU"/>
    </w:rPr>
  </w:style>
  <w:style w:type="paragraph" w:customStyle="1" w:styleId="8">
    <w:name w:val="_8"/>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1440" w:hanging="720"/>
      <w:jc w:val="both"/>
    </w:pPr>
    <w:rPr>
      <w:rFonts w:ascii="Courier" w:hAnsi="Courier" w:cs="Times New Roman"/>
      <w:sz w:val="24"/>
      <w:szCs w:val="24"/>
      <w:lang w:eastAsia="ru-RU"/>
    </w:rPr>
  </w:style>
  <w:style w:type="paragraph" w:customStyle="1" w:styleId="7">
    <w:name w:val="_7"/>
    <w:uiPriority w:val="99"/>
    <w:pPr>
      <w:widowControl w:val="0"/>
      <w:tabs>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2160"/>
      <w:jc w:val="both"/>
    </w:pPr>
    <w:rPr>
      <w:rFonts w:ascii="Courier" w:hAnsi="Courier" w:cs="Times New Roman"/>
      <w:sz w:val="24"/>
      <w:szCs w:val="24"/>
      <w:lang w:eastAsia="ru-RU"/>
    </w:rPr>
  </w:style>
  <w:style w:type="paragraph" w:customStyle="1" w:styleId="6">
    <w:name w:val="_6"/>
    <w:uiPriority w:val="99"/>
    <w:pPr>
      <w:widowControl w:val="0"/>
      <w:tabs>
        <w:tab w:val="left" w:pos="2880"/>
        <w:tab w:val="left" w:pos="3600"/>
        <w:tab w:val="left" w:pos="4320"/>
        <w:tab w:val="left" w:pos="5040"/>
        <w:tab w:val="left" w:pos="5760"/>
        <w:tab w:val="left" w:pos="6480"/>
        <w:tab w:val="left" w:pos="7200"/>
        <w:tab w:val="left" w:pos="7920"/>
      </w:tabs>
      <w:autoSpaceDE w:val="0"/>
      <w:autoSpaceDN w:val="0"/>
      <w:adjustRightInd w:val="0"/>
      <w:ind w:left="2880"/>
      <w:jc w:val="both"/>
    </w:pPr>
    <w:rPr>
      <w:rFonts w:ascii="Courier" w:hAnsi="Courier" w:cs="Times New Roman"/>
      <w:sz w:val="24"/>
      <w:szCs w:val="24"/>
      <w:lang w:eastAsia="ru-RU"/>
    </w:rPr>
  </w:style>
  <w:style w:type="paragraph" w:customStyle="1" w:styleId="5">
    <w:name w:val="_5"/>
    <w:uiPriority w:val="99"/>
    <w:pPr>
      <w:widowControl w:val="0"/>
      <w:tabs>
        <w:tab w:val="left" w:pos="3600"/>
        <w:tab w:val="left" w:pos="4320"/>
        <w:tab w:val="left" w:pos="5040"/>
        <w:tab w:val="left" w:pos="5760"/>
        <w:tab w:val="left" w:pos="6480"/>
        <w:tab w:val="left" w:pos="7200"/>
        <w:tab w:val="left" w:pos="7920"/>
      </w:tabs>
      <w:autoSpaceDE w:val="0"/>
      <w:autoSpaceDN w:val="0"/>
      <w:adjustRightInd w:val="0"/>
      <w:ind w:left="3600"/>
      <w:jc w:val="both"/>
    </w:pPr>
    <w:rPr>
      <w:rFonts w:ascii="Courier" w:hAnsi="Courier" w:cs="Times New Roman"/>
      <w:sz w:val="24"/>
      <w:szCs w:val="24"/>
      <w:lang w:eastAsia="ru-RU"/>
    </w:rPr>
  </w:style>
  <w:style w:type="paragraph" w:customStyle="1" w:styleId="4">
    <w:name w:val="_4"/>
    <w:uiPriority w:val="99"/>
    <w:pPr>
      <w:widowControl w:val="0"/>
      <w:tabs>
        <w:tab w:val="left" w:pos="4320"/>
        <w:tab w:val="left" w:pos="5040"/>
        <w:tab w:val="left" w:pos="5760"/>
        <w:tab w:val="left" w:pos="6480"/>
        <w:tab w:val="left" w:pos="7200"/>
        <w:tab w:val="left" w:pos="7920"/>
      </w:tabs>
      <w:autoSpaceDE w:val="0"/>
      <w:autoSpaceDN w:val="0"/>
      <w:adjustRightInd w:val="0"/>
      <w:ind w:left="4320"/>
      <w:jc w:val="both"/>
    </w:pPr>
    <w:rPr>
      <w:rFonts w:ascii="Courier" w:hAnsi="Courier" w:cs="Times New Roman"/>
      <w:sz w:val="24"/>
      <w:szCs w:val="24"/>
      <w:lang w:eastAsia="ru-RU"/>
    </w:rPr>
  </w:style>
  <w:style w:type="paragraph" w:customStyle="1" w:styleId="3">
    <w:name w:val="_3"/>
    <w:uiPriority w:val="99"/>
    <w:pPr>
      <w:widowControl w:val="0"/>
      <w:tabs>
        <w:tab w:val="left" w:pos="5040"/>
        <w:tab w:val="left" w:pos="5760"/>
        <w:tab w:val="left" w:pos="6480"/>
        <w:tab w:val="left" w:pos="7200"/>
        <w:tab w:val="left" w:pos="7920"/>
      </w:tabs>
      <w:autoSpaceDE w:val="0"/>
      <w:autoSpaceDN w:val="0"/>
      <w:adjustRightInd w:val="0"/>
      <w:ind w:left="5040"/>
      <w:jc w:val="both"/>
    </w:pPr>
    <w:rPr>
      <w:rFonts w:ascii="Courier" w:hAnsi="Courier" w:cs="Times New Roman"/>
      <w:sz w:val="24"/>
      <w:szCs w:val="24"/>
      <w:lang w:eastAsia="ru-RU"/>
    </w:rPr>
  </w:style>
  <w:style w:type="paragraph" w:customStyle="1" w:styleId="2">
    <w:name w:val="_2"/>
    <w:uiPriority w:val="99"/>
    <w:pPr>
      <w:widowControl w:val="0"/>
      <w:tabs>
        <w:tab w:val="left" w:pos="5760"/>
        <w:tab w:val="left" w:pos="6480"/>
        <w:tab w:val="left" w:pos="7200"/>
        <w:tab w:val="left" w:pos="7920"/>
      </w:tabs>
      <w:autoSpaceDE w:val="0"/>
      <w:autoSpaceDN w:val="0"/>
      <w:adjustRightInd w:val="0"/>
      <w:ind w:left="5760"/>
      <w:jc w:val="both"/>
    </w:pPr>
    <w:rPr>
      <w:rFonts w:ascii="Courier" w:hAnsi="Courier" w:cs="Times New Roman"/>
      <w:sz w:val="24"/>
      <w:szCs w:val="24"/>
      <w:lang w:eastAsia="ru-RU"/>
    </w:rPr>
  </w:style>
  <w:style w:type="paragraph" w:customStyle="1" w:styleId="1">
    <w:name w:val="_1"/>
    <w:uiPriority w:val="99"/>
    <w:pPr>
      <w:widowControl w:val="0"/>
      <w:tabs>
        <w:tab w:val="left" w:pos="6480"/>
        <w:tab w:val="left" w:pos="7200"/>
        <w:tab w:val="left" w:pos="7920"/>
      </w:tabs>
      <w:autoSpaceDE w:val="0"/>
      <w:autoSpaceDN w:val="0"/>
      <w:adjustRightInd w:val="0"/>
      <w:ind w:left="6480"/>
      <w:jc w:val="both"/>
    </w:pPr>
    <w:rPr>
      <w:rFonts w:ascii="Courier" w:hAnsi="Courier" w:cs="Times New Roman"/>
      <w:sz w:val="24"/>
      <w:szCs w:val="24"/>
      <w:lang w:eastAsia="ru-RU"/>
    </w:rPr>
  </w:style>
  <w:style w:type="paragraph" w:styleId="a4">
    <w:name w:val="List Paragraph"/>
    <w:basedOn w:val="a"/>
    <w:uiPriority w:val="34"/>
    <w:rsid w:val="008C20C6"/>
    <w:pPr>
      <w:widowControl/>
      <w:autoSpaceDE/>
      <w:autoSpaceDN/>
      <w:adjustRightInd/>
      <w:spacing w:after="160" w:line="259" w:lineRule="auto"/>
      <w:ind w:left="720"/>
      <w:contextualSpacing/>
    </w:pPr>
    <w:rPr>
      <w:rFonts w:ascii="Calibri" w:hAnsi="Calibri"/>
      <w:sz w:val="22"/>
      <w:szCs w:val="22"/>
      <w:lang w:val="ru-RU" w:eastAsia="en-US"/>
    </w:rPr>
  </w:style>
  <w:style w:type="paragraph" w:customStyle="1" w:styleId="a5">
    <w:name w:val="Стиль"/>
    <w:basedOn w:val="a"/>
    <w:next w:val="a6"/>
    <w:rsid w:val="008C20C6"/>
    <w:pPr>
      <w:widowControl/>
      <w:autoSpaceDE/>
      <w:autoSpaceDN/>
      <w:adjustRightInd/>
      <w:spacing w:before="100" w:beforeAutospacing="1" w:after="100" w:afterAutospacing="1"/>
    </w:pPr>
    <w:rPr>
      <w:rFonts w:ascii="Times New Roman" w:hAnsi="Times New Roman"/>
      <w:sz w:val="24"/>
      <w:szCs w:val="24"/>
      <w:lang w:val="ru-RU"/>
    </w:rPr>
  </w:style>
  <w:style w:type="paragraph" w:customStyle="1" w:styleId="Default">
    <w:name w:val="Default"/>
    <w:rsid w:val="008C20C6"/>
    <w:pPr>
      <w:autoSpaceDE w:val="0"/>
      <w:autoSpaceDN w:val="0"/>
      <w:adjustRightInd w:val="0"/>
    </w:pPr>
    <w:rPr>
      <w:rFonts w:ascii="Times New Roman" w:hAnsi="Times New Roman" w:cs="Times New Roman"/>
      <w:color w:val="000000"/>
      <w:sz w:val="24"/>
      <w:szCs w:val="24"/>
      <w:lang w:val="ru-RU"/>
    </w:rPr>
  </w:style>
  <w:style w:type="character" w:customStyle="1" w:styleId="120">
    <w:name w:val="Заголовок №1 (2)_"/>
    <w:link w:val="121"/>
    <w:locked/>
    <w:rsid w:val="008C20C6"/>
    <w:rPr>
      <w:rFonts w:eastAsia="Times New Roman"/>
      <w:spacing w:val="20"/>
      <w:sz w:val="24"/>
      <w:shd w:val="clear" w:color="auto" w:fill="FFFFFF"/>
    </w:rPr>
  </w:style>
  <w:style w:type="paragraph" w:customStyle="1" w:styleId="121">
    <w:name w:val="Заголовок №1 (2)"/>
    <w:basedOn w:val="a"/>
    <w:link w:val="120"/>
    <w:rsid w:val="008C20C6"/>
    <w:pPr>
      <w:widowControl/>
      <w:shd w:val="clear" w:color="auto" w:fill="FFFFFF"/>
      <w:autoSpaceDE/>
      <w:autoSpaceDN/>
      <w:adjustRightInd/>
      <w:spacing w:line="480" w:lineRule="exact"/>
      <w:outlineLvl w:val="0"/>
    </w:pPr>
    <w:rPr>
      <w:rFonts w:ascii="Calibri" w:hAnsi="Calibri"/>
      <w:spacing w:val="20"/>
      <w:sz w:val="24"/>
      <w:szCs w:val="24"/>
      <w:lang w:val="ru-RU"/>
    </w:rPr>
  </w:style>
  <w:style w:type="paragraph" w:styleId="a6">
    <w:name w:val="Normal (Web)"/>
    <w:basedOn w:val="a"/>
    <w:uiPriority w:val="99"/>
    <w:semiHidden/>
    <w:unhideWhenUsed/>
    <w:rsid w:val="008C20C6"/>
    <w:rPr>
      <w:rFonts w:ascii="Times New Roman" w:hAnsi="Times New Roman"/>
      <w:sz w:val="24"/>
      <w:szCs w:val="24"/>
    </w:rPr>
  </w:style>
  <w:style w:type="paragraph" w:styleId="a7">
    <w:name w:val="header"/>
    <w:basedOn w:val="a"/>
    <w:link w:val="a8"/>
    <w:uiPriority w:val="99"/>
    <w:unhideWhenUsed/>
    <w:rsid w:val="00231678"/>
    <w:pPr>
      <w:tabs>
        <w:tab w:val="center" w:pos="4677"/>
        <w:tab w:val="right" w:pos="9355"/>
      </w:tabs>
    </w:pPr>
  </w:style>
  <w:style w:type="paragraph" w:styleId="a9">
    <w:name w:val="footer"/>
    <w:basedOn w:val="a"/>
    <w:link w:val="aa"/>
    <w:uiPriority w:val="99"/>
    <w:unhideWhenUsed/>
    <w:rsid w:val="00231678"/>
    <w:pPr>
      <w:tabs>
        <w:tab w:val="center" w:pos="4677"/>
        <w:tab w:val="right" w:pos="9355"/>
      </w:tabs>
    </w:pPr>
  </w:style>
  <w:style w:type="character" w:customStyle="1" w:styleId="a8">
    <w:name w:val="Верхний колонтитул Знак"/>
    <w:basedOn w:val="a0"/>
    <w:link w:val="a7"/>
    <w:uiPriority w:val="99"/>
    <w:locked/>
    <w:rsid w:val="00231678"/>
    <w:rPr>
      <w:rFonts w:ascii="Courier" w:hAnsi="Courier" w:cs="Times New Roman"/>
      <w:sz w:val="20"/>
      <w:lang w:val="en-US" w:eastAsia="x-none"/>
    </w:rPr>
  </w:style>
  <w:style w:type="paragraph" w:styleId="ab">
    <w:name w:val="Balloon Text"/>
    <w:basedOn w:val="a"/>
    <w:link w:val="ac"/>
    <w:uiPriority w:val="99"/>
    <w:semiHidden/>
    <w:unhideWhenUsed/>
    <w:rsid w:val="007B508F"/>
    <w:rPr>
      <w:rFonts w:ascii="Segoe UI" w:hAnsi="Segoe UI" w:cs="Segoe UI"/>
      <w:sz w:val="18"/>
      <w:szCs w:val="18"/>
    </w:rPr>
  </w:style>
  <w:style w:type="character" w:customStyle="1" w:styleId="aa">
    <w:name w:val="Нижний колонтитул Знак"/>
    <w:basedOn w:val="a0"/>
    <w:link w:val="a9"/>
    <w:uiPriority w:val="99"/>
    <w:locked/>
    <w:rsid w:val="00231678"/>
    <w:rPr>
      <w:rFonts w:ascii="Courier" w:hAnsi="Courier" w:cs="Times New Roman"/>
      <w:sz w:val="20"/>
      <w:lang w:val="en-US" w:eastAsia="x-none"/>
    </w:rPr>
  </w:style>
  <w:style w:type="table" w:styleId="ad">
    <w:name w:val="Table Grid"/>
    <w:basedOn w:val="a1"/>
    <w:uiPriority w:val="39"/>
    <w:rsid w:val="00266D34"/>
    <w:rPr>
      <w:rFonts w:cs="Times New Roman"/>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Текст выноски Знак"/>
    <w:basedOn w:val="a0"/>
    <w:link w:val="ab"/>
    <w:uiPriority w:val="99"/>
    <w:semiHidden/>
    <w:locked/>
    <w:rsid w:val="007B508F"/>
    <w:rPr>
      <w:rFonts w:ascii="Segoe UI" w:hAnsi="Segoe UI" w:cs="Times New Roman"/>
      <w:sz w:val="18"/>
      <w:lang w:val="en-US"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020188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E496FC-DF29-45E9-8292-9A8BC55B1D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20</Pages>
  <Words>5485</Words>
  <Characters>31270</Characters>
  <Application>Microsoft Office Word</Application>
  <DocSecurity>0</DocSecurity>
  <Lines>260</Lines>
  <Paragraphs>73</Paragraphs>
  <ScaleCrop>false</ScaleCrop>
  <Company/>
  <LinksUpToDate>false</LinksUpToDate>
  <CharactersWithSpaces>36682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Odob Axloq kodeksi.doc</dc:title>
  <dc:subject/>
  <dc:creator>Corel</dc:creator>
  <cp:keywords/>
  <dc:description/>
  <cp:lastModifiedBy>User</cp:lastModifiedBy>
  <cp:revision>3</cp:revision>
  <cp:lastPrinted>2023-08-28T12:07:00Z</cp:lastPrinted>
  <dcterms:created xsi:type="dcterms:W3CDTF">2024-12-28T06:38:00Z</dcterms:created>
  <dcterms:modified xsi:type="dcterms:W3CDTF">2025-01-01T19:36:00Z</dcterms:modified>
</cp:coreProperties>
</file>