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BB" w:rsidRPr="00744B95" w:rsidRDefault="00EE2CBB" w:rsidP="00EE2CBB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744B95">
        <w:rPr>
          <w:rFonts w:ascii="Times New Roman" w:hAnsi="Times New Roman" w:cs="Times New Roman"/>
          <w:b/>
          <w:sz w:val="28"/>
          <w:szCs w:val="28"/>
          <w:lang w:val="en-GB"/>
        </w:rPr>
        <w:t>Scientific Councils</w:t>
      </w:r>
    </w:p>
    <w:p w:rsidR="00EE2CBB" w:rsidRPr="00744B95" w:rsidRDefault="00EE2CBB" w:rsidP="00EE2CBB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44B95">
        <w:rPr>
          <w:rFonts w:ascii="Times New Roman" w:hAnsi="Times New Roman" w:cs="Times New Roman"/>
          <w:b/>
          <w:sz w:val="28"/>
          <w:szCs w:val="28"/>
          <w:lang w:val="en-GB"/>
        </w:rPr>
        <w:t>List of Scientific Councils:</w:t>
      </w:r>
    </w:p>
    <w:p w:rsidR="00EE2CBB" w:rsidRPr="00EE2CBB" w:rsidRDefault="00EE2CBB" w:rsidP="00EE2CB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Scientific Council at the State University of World Languages of Uzbekistan, degree-granting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>(Order No. DSc.03/30.12.2019 Fil.27.01)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Program</w:t>
      </w: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s:</w:t>
      </w:r>
    </w:p>
    <w:p w:rsidR="00EE2CBB" w:rsidRPr="00EE2CBB" w:rsidRDefault="00EE2CBB" w:rsidP="00EE2CBB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E2CBB">
        <w:rPr>
          <w:rFonts w:ascii="Times New Roman" w:hAnsi="Times New Roman" w:cs="Times New Roman"/>
          <w:sz w:val="28"/>
          <w:szCs w:val="28"/>
          <w:lang w:val="en-GB"/>
        </w:rPr>
        <w:t>10.0</w:t>
      </w:r>
      <w:r w:rsidR="00744B95">
        <w:rPr>
          <w:rFonts w:ascii="Times New Roman" w:hAnsi="Times New Roman" w:cs="Times New Roman"/>
          <w:sz w:val="28"/>
          <w:szCs w:val="28"/>
          <w:lang w:val="en-GB"/>
        </w:rPr>
        <w:t xml:space="preserve">0.04 – Languages and Literature of 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Europe, America, and Australia</w:t>
      </w:r>
    </w:p>
    <w:p w:rsidR="00EE2CBB" w:rsidRPr="00EE2CBB" w:rsidRDefault="00EE2CBB" w:rsidP="00EE2CBB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E2CBB">
        <w:rPr>
          <w:rFonts w:ascii="Times New Roman" w:hAnsi="Times New Roman" w:cs="Times New Roman"/>
          <w:sz w:val="28"/>
          <w:szCs w:val="28"/>
          <w:lang w:val="en-GB"/>
        </w:rPr>
        <w:t>10.00.06 – Comparative Literature, Comparative Linguistics, and Translation Studies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Chair: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Doctor of Pedagogical Sciences,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Prof.</w:t>
      </w:r>
      <w:proofErr w:type="spellEnd"/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I. M.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Tukhtasinov</w:t>
      </w:r>
      <w:proofErr w:type="spellEnd"/>
      <w:r w:rsidRPr="00EE2CB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Secretary: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Doctor of Philological Sciences,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Prof.</w:t>
      </w:r>
      <w:proofErr w:type="spellEnd"/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H. B.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Samigova</w:t>
      </w:r>
      <w:proofErr w:type="spellEnd"/>
    </w:p>
    <w:p w:rsidR="00EE2CBB" w:rsidRPr="00EE2CBB" w:rsidRDefault="00EE2CBB" w:rsidP="00EE2CB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Scientific Council at the State University of World Languages of Uzbekistan, degree-granting</w:t>
      </w:r>
      <w:r w:rsidR="00744B9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>(Order No. PhD.03/07.06.2024 Ped.27.02)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br/>
      </w:r>
      <w:r w:rsidR="00744B95">
        <w:rPr>
          <w:rFonts w:ascii="Times New Roman" w:hAnsi="Times New Roman" w:cs="Times New Roman"/>
          <w:b/>
          <w:bCs/>
          <w:sz w:val="28"/>
          <w:szCs w:val="28"/>
          <w:lang w:val="en-GB"/>
        </w:rPr>
        <w:t>Programs</w:t>
      </w: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:</w:t>
      </w:r>
    </w:p>
    <w:p w:rsidR="00EE2CBB" w:rsidRPr="00EE2CBB" w:rsidRDefault="00EE2CBB" w:rsidP="00EE2CBB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E2CBB">
        <w:rPr>
          <w:rFonts w:ascii="Times New Roman" w:hAnsi="Times New Roman" w:cs="Times New Roman"/>
          <w:sz w:val="28"/>
          <w:szCs w:val="28"/>
          <w:lang w:val="en-GB"/>
        </w:rPr>
        <w:t>13.00.02 – Theory and Methodo</w:t>
      </w:r>
      <w:r>
        <w:rPr>
          <w:rFonts w:ascii="Times New Roman" w:hAnsi="Times New Roman" w:cs="Times New Roman"/>
          <w:sz w:val="28"/>
          <w:szCs w:val="28"/>
          <w:lang w:val="en-GB"/>
        </w:rPr>
        <w:t>logy of Education and Training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(Methodology of Teaching Foreign Languages)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Chair: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Doctor of Pedagogical Sciences,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Prof.</w:t>
      </w:r>
      <w:proofErr w:type="spellEnd"/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L. T.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Akhmedova</w:t>
      </w:r>
      <w:proofErr w:type="spellEnd"/>
      <w:r w:rsidRPr="00EE2CB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EE2CBB">
        <w:rPr>
          <w:rFonts w:ascii="Times New Roman" w:hAnsi="Times New Roman" w:cs="Times New Roman"/>
          <w:b/>
          <w:bCs/>
          <w:sz w:val="28"/>
          <w:szCs w:val="28"/>
          <w:lang w:val="en-GB"/>
        </w:rPr>
        <w:t>Secretary:</w:t>
      </w:r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Doctor of Pedagogical Sciences, Assoc.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Prof.</w:t>
      </w:r>
      <w:proofErr w:type="spellEnd"/>
      <w:r w:rsidRPr="00EE2CBB">
        <w:rPr>
          <w:rFonts w:ascii="Times New Roman" w:hAnsi="Times New Roman" w:cs="Times New Roman"/>
          <w:sz w:val="28"/>
          <w:szCs w:val="28"/>
          <w:lang w:val="en-GB"/>
        </w:rPr>
        <w:t xml:space="preserve"> A. B. </w:t>
      </w:r>
      <w:proofErr w:type="spellStart"/>
      <w:r w:rsidRPr="00EE2CBB">
        <w:rPr>
          <w:rFonts w:ascii="Times New Roman" w:hAnsi="Times New Roman" w:cs="Times New Roman"/>
          <w:sz w:val="28"/>
          <w:szCs w:val="28"/>
          <w:lang w:val="en-GB"/>
        </w:rPr>
        <w:t>Rakhmonov</w:t>
      </w:r>
      <w:proofErr w:type="spellEnd"/>
    </w:p>
    <w:p w:rsidR="00EE2CBB" w:rsidRPr="00EE2CBB" w:rsidRDefault="00EE2CBB">
      <w:pPr>
        <w:rPr>
          <w:rFonts w:ascii="Times New Roman" w:hAnsi="Times New Roman" w:cs="Times New Roman"/>
          <w:sz w:val="28"/>
          <w:szCs w:val="28"/>
        </w:rPr>
      </w:pPr>
    </w:p>
    <w:sectPr w:rsidR="00EE2CBB" w:rsidRPr="00EE2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E7B91"/>
    <w:multiLevelType w:val="multilevel"/>
    <w:tmpl w:val="5D5A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A1777"/>
    <w:multiLevelType w:val="multilevel"/>
    <w:tmpl w:val="EEAE0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50FC0"/>
    <w:multiLevelType w:val="multilevel"/>
    <w:tmpl w:val="B45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73B84"/>
    <w:multiLevelType w:val="multilevel"/>
    <w:tmpl w:val="CD58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C7233"/>
    <w:multiLevelType w:val="multilevel"/>
    <w:tmpl w:val="B8B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32"/>
    <w:rsid w:val="00124783"/>
    <w:rsid w:val="00266181"/>
    <w:rsid w:val="00744B95"/>
    <w:rsid w:val="008B2732"/>
    <w:rsid w:val="00903B87"/>
    <w:rsid w:val="00E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0BD6C-9B68-4BB0-BF46-92B001A0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6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Dell</cp:lastModifiedBy>
  <cp:revision>5</cp:revision>
  <dcterms:created xsi:type="dcterms:W3CDTF">2025-05-16T08:31:00Z</dcterms:created>
  <dcterms:modified xsi:type="dcterms:W3CDTF">2025-05-26T14:57:00Z</dcterms:modified>
</cp:coreProperties>
</file>