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8D0A" w14:textId="77777777" w:rsidR="00747747" w:rsidRDefault="00747747" w:rsidP="00DB4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3AD4DA4" w14:textId="4EC86398" w:rsidR="00DB42BB" w:rsidRPr="00626B1B" w:rsidRDefault="00DB42BB" w:rsidP="00DB4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proofErr w:type="gram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O‘</w:t>
      </w:r>
      <w:proofErr w:type="gram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zbekiston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davlat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jahon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tillari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universiteti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Yoshlar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ittifoqi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Boshlang‘</w:t>
      </w:r>
      <w:proofErr w:type="gram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ich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tashkiloti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tomonidan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“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Yoshlar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oyligi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”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doirasida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tashkil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etilgan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“Sport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haftaligi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”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ning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Voleybol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musobaqasi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o‘</w:t>
      </w:r>
      <w:proofErr w:type="gram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tkazilganligi</w:t>
      </w:r>
      <w:proofErr w:type="spell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to‘g‘</w:t>
      </w:r>
      <w:proofErr w:type="gramEnd"/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risida</w:t>
      </w:r>
      <w:proofErr w:type="spellEnd"/>
    </w:p>
    <w:p w14:paraId="73B05161" w14:textId="77777777" w:rsidR="00DB42BB" w:rsidRPr="00626B1B" w:rsidRDefault="00DB42BB" w:rsidP="00DB4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>BAYONNOMASI</w:t>
      </w:r>
    </w:p>
    <w:p w14:paraId="233F2C5E" w14:textId="1019C2AF" w:rsidR="00AE7C2B" w:rsidRPr="00626B1B" w:rsidRDefault="00DB42BB" w:rsidP="00AE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           </w:t>
      </w:r>
      <w:r w:rsidR="00AE7C2B"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2025-yil mart</w:t>
      </w:r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                                                                            Toshkent Shahar                                                                          </w:t>
      </w:r>
    </w:p>
    <w:p w14:paraId="6904DCD3" w14:textId="1748AF44" w:rsidR="00DB42BB" w:rsidRPr="00626B1B" w:rsidRDefault="00DB42BB" w:rsidP="00DB42B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26B1B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Raislik qiluvchi:</w:t>
      </w:r>
      <w:r w:rsidRPr="00626B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26B1B">
        <w:rPr>
          <w:rFonts w:ascii="Times New Roman" w:hAnsi="Times New Roman" w:cs="Times New Roman"/>
          <w:sz w:val="24"/>
          <w:szCs w:val="24"/>
          <w:lang w:val="uz-Latn-UZ"/>
        </w:rPr>
        <w:t>Yoshlar masalalari va maʼnaviy-maʼrifiy ishlar boʻyicha birinchi prorektor V. Sadiyev</w:t>
      </w:r>
    </w:p>
    <w:p w14:paraId="7A988382" w14:textId="77777777" w:rsidR="00DB42BB" w:rsidRPr="00626B1B" w:rsidRDefault="00DB42BB" w:rsidP="00DB42BB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>Qatnashdilar:</w:t>
      </w:r>
      <w:r w:rsidRPr="00626B1B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Pr="00626B1B">
        <w:rPr>
          <w:rFonts w:ascii="Times New Roman" w:eastAsia="Times New Roman" w:hAnsi="Times New Roman" w:cs="Times New Roman"/>
          <w:color w:val="272023"/>
          <w:sz w:val="24"/>
          <w:szCs w:val="24"/>
          <w:lang w:val="uz-Cyrl-UZ" w:eastAsia="ru-RU"/>
        </w:rPr>
        <w:t>V.Sadiyev  –  Yoshlar masalalari va ma’naviy-ma’rifiy ishlar boʻyicha birinchi prorektori</w:t>
      </w:r>
      <w:r w:rsidRPr="00626B1B">
        <w:rPr>
          <w:rFonts w:ascii="Times New Roman" w:eastAsia="Times New Roman" w:hAnsi="Times New Roman" w:cs="Times New Roman"/>
          <w:color w:val="272023"/>
          <w:sz w:val="24"/>
          <w:szCs w:val="24"/>
          <w:lang w:val="uz-Latn-UZ" w:eastAsia="ru-RU"/>
        </w:rPr>
        <w:t>,</w:t>
      </w:r>
      <w:r w:rsidRPr="00626B1B">
        <w:rPr>
          <w:rFonts w:ascii="Times New Roman" w:hAnsi="Times New Roman" w:cs="Times New Roman"/>
          <w:bCs/>
          <w:sz w:val="24"/>
          <w:szCs w:val="24"/>
          <w:lang w:val="uz-Latn-UZ"/>
        </w:rPr>
        <w:t xml:space="preserve"> </w:t>
      </w:r>
      <w:r w:rsidRPr="00626B1B">
        <w:rPr>
          <w:rFonts w:ascii="Times New Roman" w:eastAsia="Times New Roman" w:hAnsi="Times New Roman" w:cs="Times New Roman"/>
          <w:color w:val="272023"/>
          <w:sz w:val="24"/>
          <w:szCs w:val="24"/>
          <w:lang w:val="uz-Cyrl-UZ" w:eastAsia="ru-RU"/>
        </w:rPr>
        <w:t>D.Xamdamov – Yoshlar bilan ishlash, ma’naviyat va ma’rifat boʻlimi boshligʻi,</w:t>
      </w:r>
      <w:r w:rsidRPr="00626B1B">
        <w:rPr>
          <w:rFonts w:ascii="Times New Roman" w:eastAsia="Times New Roman" w:hAnsi="Times New Roman" w:cs="Times New Roman"/>
          <w:color w:val="272023"/>
          <w:sz w:val="24"/>
          <w:szCs w:val="24"/>
          <w:lang w:val="uz-Latn-UZ" w:eastAsia="ru-RU"/>
        </w:rPr>
        <w:t xml:space="preserve"> 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Yoshlar ittifoqi Boshlang‘ich tashkiloti koordinatorlari, jismoniy madaniyat va sport kafedrasi o‘qituvchilari, dekan muovinlari, tyutorlar</w:t>
      </w:r>
    </w:p>
    <w:p w14:paraId="47FA11E7" w14:textId="77777777" w:rsidR="00DB42BB" w:rsidRPr="00626B1B" w:rsidRDefault="00DB42BB" w:rsidP="00DB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5F8DB889" w14:textId="77777777" w:rsidR="00DB42BB" w:rsidRPr="00626B1B" w:rsidRDefault="00DB42BB" w:rsidP="00DB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626B1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                                                   </w:t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>KUN TARTIBI</w:t>
      </w:r>
      <w:r w:rsidRPr="00626B1B">
        <w:rPr>
          <w:rFonts w:ascii="Times New Roman" w:hAnsi="Times New Roman" w:cs="Times New Roman"/>
          <w:b/>
          <w:sz w:val="24"/>
          <w:szCs w:val="24"/>
          <w:lang w:val="uz-Latn-UZ"/>
        </w:rPr>
        <w:t>DA:</w:t>
      </w:r>
    </w:p>
    <w:p w14:paraId="5AED5601" w14:textId="0DC145AC" w:rsidR="00DB42BB" w:rsidRPr="00626B1B" w:rsidRDefault="00DB42BB" w:rsidP="00DB42BB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626B1B">
        <w:rPr>
          <w:rFonts w:ascii="Times New Roman" w:hAnsi="Times New Roman" w:cs="Times New Roman"/>
          <w:sz w:val="24"/>
          <w:szCs w:val="24"/>
          <w:lang w:val="uz-Cyrl-UZ"/>
        </w:rPr>
        <w:t>Universitetda</w:t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26B1B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“Yoshlar oyligi” </w:t>
      </w:r>
      <w:r w:rsidRPr="00626B1B">
        <w:rPr>
          <w:rFonts w:ascii="Times New Roman" w:hAnsi="Times New Roman" w:cs="Times New Roman"/>
          <w:sz w:val="24"/>
          <w:szCs w:val="24"/>
          <w:lang w:val="uz-Latn-UZ"/>
        </w:rPr>
        <w:t xml:space="preserve">doirasida tashkil etilgan”Sport haftaligi”ning </w:t>
      </w:r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Voleybol </w:t>
      </w:r>
      <w:r w:rsidRPr="00626B1B">
        <w:rPr>
          <w:rFonts w:ascii="Times New Roman" w:hAnsi="Times New Roman" w:cs="Times New Roman"/>
          <w:sz w:val="24"/>
          <w:szCs w:val="24"/>
          <w:lang w:val="uz-Latn-UZ"/>
        </w:rPr>
        <w:t xml:space="preserve">musobaqasini </w:t>
      </w:r>
      <w:r w:rsidRPr="00626B1B">
        <w:rPr>
          <w:rFonts w:ascii="Times New Roman" w:hAnsi="Times New Roman" w:cs="Times New Roman"/>
          <w:bCs/>
          <w:sz w:val="24"/>
          <w:szCs w:val="24"/>
          <w:lang w:val="uz-Latn-UZ"/>
        </w:rPr>
        <w:t>oʻtkazish</w:t>
      </w:r>
      <w:r w:rsidRPr="00626B1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5E095654" w14:textId="77777777" w:rsidR="00DB42BB" w:rsidRPr="00626B1B" w:rsidRDefault="00DB42BB" w:rsidP="00DB42BB">
      <w:pPr>
        <w:pStyle w:val="a5"/>
        <w:numPr>
          <w:ilvl w:val="0"/>
          <w:numId w:val="2"/>
        </w:numPr>
        <w:pBdr>
          <w:bottom w:val="single" w:sz="12" w:space="1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626B1B">
        <w:rPr>
          <w:rFonts w:ascii="Times New Roman" w:hAnsi="Times New Roman" w:cs="Times New Roman"/>
          <w:bCs/>
          <w:sz w:val="24"/>
          <w:szCs w:val="24"/>
          <w:lang w:val="uz-Latn-UZ"/>
        </w:rPr>
        <w:t>Tanlov yakuni haqida bildirilgan fikrlar hamda tanlovda gʻolib boʻlgan talabalarni taqdirlash.</w:t>
      </w:r>
    </w:p>
    <w:p w14:paraId="7DA7B421" w14:textId="346EFC68" w:rsidR="00AE7C2B" w:rsidRPr="00626B1B" w:rsidRDefault="00DB42BB" w:rsidP="0026419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26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5D6784E" wp14:editId="2CAB0A62">
            <wp:simplePos x="0" y="0"/>
            <wp:positionH relativeFrom="margin">
              <wp:align>left</wp:align>
            </wp:positionH>
            <wp:positionV relativeFrom="paragraph">
              <wp:posOffset>946150</wp:posOffset>
            </wp:positionV>
            <wp:extent cx="2760980" cy="2066925"/>
            <wp:effectExtent l="0" t="0" r="1270" b="9525"/>
            <wp:wrapTight wrapText="bothSides">
              <wp:wrapPolygon edited="0">
                <wp:start x="0" y="0"/>
                <wp:lineTo x="0" y="21500"/>
                <wp:lineTo x="21461" y="21500"/>
                <wp:lineTo x="214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6098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>ESHITILDI:</w:t>
      </w:r>
      <w:r w:rsidRPr="00626B1B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AE7C2B" w:rsidRPr="00626B1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 davlat jahon tillari universiteti Yoshlar ittifoqi Boshlang‘ich tashkiloti tomonidan 2025-yil 25-fevraldan 25-martga qadar universitet miqyosida “Yoshlar oyligi” deb e’lon qilindi. Ushbu oylik doirasida yoshlarning jismoniy faolligini oshirish, jamoaviy ishlash ko‘nikmalarini rivojlantirish va sportga bo‘lgan qiziqishni kuchaytirish maqsadida “Sport haftaligi” tashkil etildi.</w:t>
      </w:r>
      <w:r w:rsidR="00AE7C2B" w:rsidRPr="00626B1B">
        <w:rPr>
          <w:rFonts w:ascii="Times New Roman" w:hAnsi="Times New Roman" w:cs="Times New Roman"/>
          <w:noProof/>
          <w:sz w:val="24"/>
          <w:szCs w:val="24"/>
          <w:lang w:val="uz-Latn-UZ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Mazkur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haftalik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Yoshlar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ittifoqi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miqyosida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Voleybol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musobaqasi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o‘tkazildi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Musobaqa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yoshlarning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salomatligini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mustahkamlash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sportga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qiziqishni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talabalari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o‘rtasida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do‘stona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raqobat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muhitini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yaratish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maqsadida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tashkil</w:t>
      </w:r>
      <w:proofErr w:type="spellEnd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etildi</w:t>
      </w:r>
      <w:proofErr w:type="spellEnd"/>
    </w:p>
    <w:p w14:paraId="2226B9AF" w14:textId="6E587DBE" w:rsidR="00747747" w:rsidRPr="00626B1B" w:rsidRDefault="00DB42BB" w:rsidP="00264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 w:rsidRPr="00626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ACE9A16" wp14:editId="2127DF86">
            <wp:simplePos x="0" y="0"/>
            <wp:positionH relativeFrom="margin">
              <wp:posOffset>3749040</wp:posOffset>
            </wp:positionH>
            <wp:positionV relativeFrom="paragraph">
              <wp:posOffset>1109345</wp:posOffset>
            </wp:positionV>
            <wp:extent cx="2410460" cy="1885950"/>
            <wp:effectExtent l="0" t="0" r="8890" b="0"/>
            <wp:wrapTight wrapText="bothSides">
              <wp:wrapPolygon edited="0">
                <wp:start x="0" y="0"/>
                <wp:lineTo x="0" y="21382"/>
                <wp:lineTo x="21509" y="21382"/>
                <wp:lineTo x="215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C2B" w:rsidRPr="00626B1B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Musobaqa S.Islomova tomonidan ochib berildi. U o‘z nutqida “Yoshlar oyligi”ning ahamiyati, yoshlarning jismoniy salohiyatini rivojlantirish bo‘yicha Prezidentimiz tomonidan amalga oshirilayotgan islohotlar haqida gapirib, Oliy ta’lim muassasalarida sport musobaqalarining tobora ommalashib borayotganligini ta’kidladi va ishtirokchilarga muvaffaqiyatlar tiladi.</w:t>
      </w:r>
      <w:r w:rsidR="00AE7C2B" w:rsidRPr="00626B1B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="00AE7C2B" w:rsidRPr="00626B1B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Musobaqada universitetning turli fakultetlaridan 10 ta jamoa ishtirok etdi. Jamoalar jismoniy kuch, tezkor fikrlash va tezkor xulosa chiqarish borasida o‘z mahoratlarini namoyish etdilar.</w:t>
      </w:r>
      <w:r w:rsidR="00747747" w:rsidRPr="00626B1B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Musobaqa davomida do‘stona muhit, jismoniy faollik va jamoaviy hamkorlik ruhida bahs-munozaralar kechdi. Tadbir yakunida ishtirokchilar o‘z taassurotlari bilan o‘rtoqlashib, bunday musobaqalarni muntazam tashkil etish bo‘yicha o‘z takliflarini bildirdilar.</w:t>
      </w:r>
    </w:p>
    <w:p w14:paraId="0FB6255D" w14:textId="77777777" w:rsidR="00747747" w:rsidRPr="00626B1B" w:rsidRDefault="00747747" w:rsidP="00DB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</w:p>
    <w:p w14:paraId="0A308CF1" w14:textId="77777777" w:rsidR="00747747" w:rsidRPr="00626B1B" w:rsidRDefault="00747747" w:rsidP="00747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626B1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Tanlov yakunida eng yaxshi natija ko‘rsatgan ishtirokchilar Tanlovni o‘tkazish bo‘yicha mutaxassislardan iborat Hakamlar hay’ati </w:t>
      </w:r>
      <w:r w:rsidRPr="00626B1B">
        <w:rPr>
          <w:rFonts w:ascii="Times New Roman" w:hAnsi="Times New Roman" w:cs="Times New Roman"/>
          <w:sz w:val="24"/>
          <w:szCs w:val="24"/>
          <w:lang w:val="uz-Latn-UZ"/>
        </w:rPr>
        <w:t>aʼzolari Nizomda belgilangan mezonlar asosida baholandi.</w:t>
      </w:r>
    </w:p>
    <w:p w14:paraId="039BB69F" w14:textId="3B8244E2" w:rsidR="00747747" w:rsidRPr="00626B1B" w:rsidRDefault="00747747" w:rsidP="0074774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z-Latn-UZ"/>
        </w:rPr>
      </w:pPr>
      <w:r w:rsidRPr="00626B1B">
        <w:rPr>
          <w:rFonts w:ascii="Times New Roman" w:hAnsi="Times New Roman" w:cs="Times New Roman"/>
          <w:noProof/>
          <w:sz w:val="24"/>
          <w:szCs w:val="24"/>
          <w:lang w:val="uz-Latn-UZ"/>
        </w:rPr>
        <w:t xml:space="preserve">               Tanlov natijalariga koʻra </w:t>
      </w:r>
      <w:r w:rsidRPr="00626B1B">
        <w:rPr>
          <w:rFonts w:ascii="Times New Roman" w:hAnsi="Times New Roman" w:cs="Times New Roman"/>
          <w:sz w:val="24"/>
          <w:szCs w:val="24"/>
          <w:lang w:val="uz-Latn-UZ"/>
        </w:rPr>
        <w:t>Tashkiliy ishchi guruhi</w:t>
      </w:r>
    </w:p>
    <w:p w14:paraId="783B845F" w14:textId="0F9959F6" w:rsidR="00747747" w:rsidRPr="00626B1B" w:rsidRDefault="00747747" w:rsidP="00747747">
      <w:pPr>
        <w:tabs>
          <w:tab w:val="left" w:pos="851"/>
        </w:tabs>
        <w:spacing w:after="12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26B1B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                       </w:t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>QAROR QILADI: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    1.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Musobaqa natijalariga ko‘ra, quyidagi ishtirokchilar g‘oliblikni qo‘lga kiritishdi:</w:t>
      </w:r>
    </w:p>
    <w:p w14:paraId="003CCBFE" w14:textId="4BEDBF78" w:rsidR="00747747" w:rsidRPr="00626B1B" w:rsidRDefault="00AE7C2B" w:rsidP="0074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1-o‘rin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— </w:t>
      </w:r>
      <w:r w:rsidR="00FF0EA6"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Tarjimonlik fakulteti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jamoasi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2-o‘rin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— </w:t>
      </w:r>
      <w:r w:rsidR="00FF0EA6"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Ingliz tili birinchi fakulteti 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jamoasi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626B1B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3-o‘rin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— </w:t>
      </w:r>
      <w:r w:rsidR="00FF0EA6"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Roman-german fakulteti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jamoasi</w:t>
      </w:r>
      <w:r w:rsidR="00747747" w:rsidRPr="00626B1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                                                                       </w:t>
      </w:r>
    </w:p>
    <w:p w14:paraId="4C08D959" w14:textId="3CA97142" w:rsidR="00747747" w:rsidRPr="00626B1B" w:rsidRDefault="00747747" w:rsidP="00264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</w:pPr>
      <w:r w:rsidRPr="00626B1B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      </w:t>
      </w:r>
      <w:r w:rsidRPr="00626B1B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Universitet rektorining 2025-yil  22-fevraldagi 85/11-08-sonli buyrug‘i asosida </w:t>
      </w:r>
      <w:r w:rsidRPr="00626B1B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1-, 2- va 3-o‘rinlarni egallagan g‘oliblar (ilovaga muvofiq)  universitet tomonidan diplomlar bilan taqdirlansin hamda nizomga mos ravishda  1-o‘rin sohibi bazaviy </w:t>
      </w:r>
      <w:r w:rsidRPr="00626B1B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stipendiyaning</w:t>
      </w:r>
      <w:r w:rsidRPr="00626B1B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3 barobari miqdorida, 2- o‘rin sohibi bazaviy </w:t>
      </w:r>
      <w:r w:rsidRPr="00626B1B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stipendiyaning</w:t>
      </w:r>
      <w:r w:rsidRPr="00626B1B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2 barobari miqdorida, 3-o‘rin sohibi bazaviy </w:t>
      </w:r>
      <w:r w:rsidRPr="00626B1B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stipendiyaning</w:t>
      </w:r>
      <w:r w:rsidRPr="00626B1B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1 barobari miqdorida universitetning budjet va budjetdan tashqari to‘lov-kontrakt mablag‘lari bo‘yicha shakllantirilgan talabalarni rag‘batlantirish jamg‘armasi hisobidan moddiy rag‘batlantirilsin;                                                                                                             </w:t>
      </w:r>
    </w:p>
    <w:p w14:paraId="32D710B3" w14:textId="2C2FB116" w:rsidR="00AE7C2B" w:rsidRPr="00626B1B" w:rsidRDefault="00747747" w:rsidP="00264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</w:pPr>
      <w:r w:rsidRPr="00626B1B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     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2.</w:t>
      </w:r>
      <w:r w:rsidR="00AE7C2B" w:rsidRPr="00626B1B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Kelgusida universitetda sport musobaqalarini kengaytirish, voleybol o‘yinlarini muntazam ravishda o‘tkazib borish va talabalarning jismoniy faolligini oshirish maqsadida ushbu musobaqalar muntazam tashkil etilsin</w:t>
      </w:r>
      <w:r w:rsidRPr="00626B1B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.</w:t>
      </w:r>
    </w:p>
    <w:p w14:paraId="5251D419" w14:textId="77777777" w:rsidR="005B277F" w:rsidRPr="00626B1B" w:rsidRDefault="005B277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BBCF3FA" w14:textId="77777777" w:rsidR="009D4C44" w:rsidRPr="00626B1B" w:rsidRDefault="009D4C44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1FD371E" w14:textId="77777777" w:rsidR="009D4C44" w:rsidRPr="00626B1B" w:rsidRDefault="009D4C44" w:rsidP="009D4C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>Ishchi guruh raisi:</w:t>
      </w:r>
      <w:r w:rsidRPr="00626B1B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b/>
          <w:sz w:val="24"/>
          <w:szCs w:val="24"/>
          <w:lang w:val="uz-Latn-UZ"/>
        </w:rPr>
        <w:t>V. Sadiyev</w:t>
      </w:r>
    </w:p>
    <w:p w14:paraId="3A382CDA" w14:textId="7E275265" w:rsidR="009D4C44" w:rsidRPr="00626B1B" w:rsidRDefault="009D4C44" w:rsidP="009D4C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>Kotib:</w:t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26B1B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626B1B">
        <w:rPr>
          <w:rFonts w:ascii="Times New Roman" w:hAnsi="Times New Roman" w:cs="Times New Roman"/>
          <w:b/>
          <w:sz w:val="24"/>
          <w:szCs w:val="24"/>
          <w:lang w:val="es-ES"/>
        </w:rPr>
        <w:t>M. Sa</w:t>
      </w:r>
      <w:r w:rsidRPr="00626B1B">
        <w:rPr>
          <w:rFonts w:ascii="Times New Roman" w:hAnsi="Times New Roman" w:cs="Times New Roman"/>
          <w:b/>
          <w:sz w:val="24"/>
          <w:szCs w:val="24"/>
          <w:lang w:val="es-ES"/>
        </w:rPr>
        <w:t>birov</w:t>
      </w:r>
    </w:p>
    <w:p w14:paraId="03CAB137" w14:textId="77777777" w:rsidR="009D4C44" w:rsidRPr="00626B1B" w:rsidRDefault="009D4C44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9D4C44" w:rsidRPr="0062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2F95"/>
    <w:multiLevelType w:val="hybridMultilevel"/>
    <w:tmpl w:val="A0926EE6"/>
    <w:lvl w:ilvl="0" w:tplc="FF226E3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8C5FC0"/>
    <w:multiLevelType w:val="multilevel"/>
    <w:tmpl w:val="1790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204626">
    <w:abstractNumId w:val="1"/>
  </w:num>
  <w:num w:numId="2" w16cid:durableId="208000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09"/>
    <w:rsid w:val="00264194"/>
    <w:rsid w:val="003F2D50"/>
    <w:rsid w:val="00421E09"/>
    <w:rsid w:val="005B277F"/>
    <w:rsid w:val="00626B1B"/>
    <w:rsid w:val="00747747"/>
    <w:rsid w:val="007761EC"/>
    <w:rsid w:val="008419ED"/>
    <w:rsid w:val="009D4C44"/>
    <w:rsid w:val="00AE7C2B"/>
    <w:rsid w:val="00DB42BB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7A67B"/>
  <w15:chartTrackingRefBased/>
  <w15:docId w15:val="{5517F004-3C42-4C2D-A78F-9257053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C2B"/>
    <w:rPr>
      <w:b/>
      <w:bCs/>
    </w:rPr>
  </w:style>
  <w:style w:type="paragraph" w:styleId="a5">
    <w:name w:val="List Paragraph"/>
    <w:basedOn w:val="a"/>
    <w:uiPriority w:val="34"/>
    <w:qFormat/>
    <w:rsid w:val="00DB42BB"/>
    <w:pPr>
      <w:spacing w:after="200" w:line="276" w:lineRule="auto"/>
      <w:ind w:left="720"/>
      <w:contextualSpacing/>
    </w:pPr>
  </w:style>
  <w:style w:type="character" w:customStyle="1" w:styleId="a6">
    <w:name w:val="Основной текст_"/>
    <w:basedOn w:val="a0"/>
    <w:link w:val="1"/>
    <w:rsid w:val="0074774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747747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3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5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454</Words>
  <Characters>3775</Characters>
  <Application>Microsoft Office Word</Application>
  <DocSecurity>0</DocSecurity>
  <Lines>67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7</cp:revision>
  <dcterms:created xsi:type="dcterms:W3CDTF">2025-03-05T10:06:00Z</dcterms:created>
  <dcterms:modified xsi:type="dcterms:W3CDTF">2025-05-28T16:16:00Z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05457d4e-b10f-491b-a082-5b785bf12666</vt:lpwstr>
  </property>
</Properties>
</file>