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86" w:rsidRDefault="00EB6B86" w:rsidP="00EB6B86">
      <w:pPr>
        <w:shd w:val="clear" w:color="auto" w:fill="FFFFFF"/>
        <w:jc w:val="center"/>
        <w:rPr>
          <w:rFonts w:eastAsia="Times New Roman"/>
          <w:b/>
          <w:bCs/>
          <w:color w:val="000080"/>
        </w:rPr>
      </w:pPr>
      <w:r>
        <w:rPr>
          <w:rFonts w:eastAsia="Times New Roman"/>
          <w:b/>
          <w:bCs/>
          <w:color w:val="000080"/>
        </w:rPr>
        <w:t xml:space="preserve">Олий таълим муассасаларининг бакалавриатига талабаларни ўқишга қабул қилиш тартиби тўғрисида </w:t>
      </w:r>
    </w:p>
    <w:p w:rsidR="00EB6B86" w:rsidRDefault="00EB6B86" w:rsidP="00EB6B86">
      <w:pPr>
        <w:shd w:val="clear" w:color="auto" w:fill="FFFFFF"/>
        <w:jc w:val="center"/>
        <w:rPr>
          <w:rFonts w:eastAsia="Times New Roman"/>
          <w:caps/>
          <w:color w:val="000080"/>
        </w:rPr>
      </w:pPr>
      <w:r>
        <w:rPr>
          <w:rFonts w:eastAsia="Times New Roman"/>
          <w:caps/>
          <w:color w:val="000080"/>
        </w:rPr>
        <w:t>НИЗОМ</w:t>
      </w:r>
    </w:p>
    <w:p w:rsidR="00EB6B86" w:rsidRDefault="00EB6B86" w:rsidP="00EB6B86">
      <w:pPr>
        <w:shd w:val="clear" w:color="auto" w:fill="FFFFFF"/>
        <w:jc w:val="center"/>
        <w:rPr>
          <w:rFonts w:eastAsia="Times New Roman"/>
          <w:b/>
          <w:bCs/>
          <w:color w:val="000080"/>
        </w:rPr>
      </w:pPr>
      <w:r>
        <w:rPr>
          <w:rFonts w:eastAsia="Times New Roman"/>
          <w:b/>
          <w:bCs/>
          <w:color w:val="000080"/>
        </w:rPr>
        <w:t>1-боб. Умумий қоидалар</w:t>
      </w:r>
    </w:p>
    <w:p w:rsidR="00EB6B86" w:rsidRDefault="00EB6B86" w:rsidP="00EB6B86">
      <w:pPr>
        <w:shd w:val="clear" w:color="auto" w:fill="FFFFFF"/>
        <w:ind w:firstLine="851"/>
        <w:jc w:val="both"/>
        <w:rPr>
          <w:rFonts w:eastAsia="Times New Roman"/>
          <w:color w:val="000000"/>
        </w:rPr>
      </w:pPr>
      <w:r>
        <w:rPr>
          <w:rFonts w:eastAsia="Times New Roman"/>
          <w:color w:val="000000"/>
        </w:rPr>
        <w:t>1. Ушбу Низом «</w:t>
      </w:r>
      <w:hyperlink r:id="rId4" w:history="1">
        <w:r>
          <w:rPr>
            <w:rFonts w:eastAsia="Times New Roman"/>
            <w:color w:val="008080"/>
          </w:rPr>
          <w:t>Таълим тўғрисида</w:t>
        </w:r>
      </w:hyperlink>
      <w:r>
        <w:rPr>
          <w:rFonts w:eastAsia="Times New Roman"/>
          <w:color w:val="000000"/>
        </w:rPr>
        <w:t>» ва «</w:t>
      </w:r>
      <w:hyperlink r:id="rId5" w:history="1">
        <w:r>
          <w:rPr>
            <w:rFonts w:eastAsia="Times New Roman"/>
            <w:color w:val="008080"/>
          </w:rPr>
          <w:t>Кадрлар тайёрлаш миллий дастури тўғрисида</w:t>
        </w:r>
      </w:hyperlink>
      <w:r>
        <w:rPr>
          <w:rFonts w:eastAsia="Times New Roman"/>
          <w:color w:val="000000"/>
        </w:rPr>
        <w:t>»ги Ўзбекистон Республикаси қонунларига мувофиқ Ўзбекистон Республикаси олий таълим муассасаларининг бакалавриатига талабаларни ўқишга қабул қилиш тартибини белгилайди.</w:t>
      </w:r>
    </w:p>
    <w:p w:rsidR="00EB6B86" w:rsidRDefault="00EB6B86" w:rsidP="00EB6B86">
      <w:pPr>
        <w:shd w:val="clear" w:color="auto" w:fill="FFFFFF"/>
        <w:ind w:firstLine="851"/>
        <w:jc w:val="both"/>
        <w:rPr>
          <w:rFonts w:eastAsia="Times New Roman"/>
          <w:color w:val="000000"/>
        </w:rPr>
      </w:pPr>
      <w:r>
        <w:rPr>
          <w:rFonts w:eastAsia="Times New Roman"/>
          <w:color w:val="000000"/>
        </w:rPr>
        <w:t>Ушбу Низом олий ҳарбий ҳамда ҳарбийлаштирилган таълим муассасаларига ва Ўзбекистонда фаолият олиб бораётган хорижий олий таълим муассасалари ҳамда уларнинг филиалларига татбиқ этилмайди.</w:t>
      </w:r>
    </w:p>
    <w:p w:rsidR="00EB6B86" w:rsidRDefault="00EB6B86" w:rsidP="00EB6B86">
      <w:pPr>
        <w:shd w:val="clear" w:color="auto" w:fill="FFFFFF"/>
        <w:ind w:firstLine="851"/>
        <w:jc w:val="both"/>
        <w:rPr>
          <w:rFonts w:eastAsia="Times New Roman"/>
          <w:color w:val="000000"/>
        </w:rPr>
      </w:pPr>
      <w:r>
        <w:rPr>
          <w:rFonts w:eastAsia="Times New Roman"/>
          <w:color w:val="000000"/>
        </w:rPr>
        <w:t>2. Олий таълим муассасалари қабулни Ўзбекистон Республикаси Президентининг ёки Вазирлар Маҳкамасининг тегишли қарори билан тасдиқланган давлат грантлари ва тўлов-контракт асосида қабул квоталарига мувофиқ амалга оширадилар.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3. Олий таълим муассасаларининг кундузги, сиртқи, махсус сиртқи ва кечки (сменали) таълим шаклларига талабаларни қабул қилиш Ўзбекистон Республикаси таълим ташкилотларига ўқишга қабул қилиш бўйича давлат комиссияси (кейинги ўринларда Давлат комиссияси деб аталади) томонидан кириш имтиҳонлари (тест синовлари, касбий (ижодий) имтиҳон, ёзма имтиҳон) натижаларига кўра тўпланга</w:t>
      </w:r>
      <w:bookmarkStart w:id="0" w:name="_GoBack"/>
      <w:bookmarkEnd w:id="0"/>
      <w:r>
        <w:rPr>
          <w:rFonts w:eastAsia="Times New Roman"/>
          <w:color w:val="000000"/>
        </w:rPr>
        <w:t xml:space="preserve">н балларнинг рейтинг тизими бўйича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Республикаси Президентининг ёки Вазирлар Маҳкамасининг тегишли қарори билан тасдиқланган тўлов-контракт асосида қабул квоталари доирасида ҳамда қабул квоталаридан ташқари абитуриентларни ўқишга қабул қилиш Давлат комиссияси томонидан мазкур Низомда белгиланган тартибда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Олий таълим муассасаларига қабул барча учун (ҳам грантлар, ҳам тўлов-контракт бўйича) тенг ҳуқуқлилик, ягона қабул қоидалари ва ягона танлов асосида амалга оширилиб, тест синовларида энг юқори балл тўплаган абитуриентларнинг давлат грантлари бўйича биринчи навбатда қабул қилиниш ҳуқуқи таъминланади. Қолган абитуриентлар тест баллари рейтинги асосида белгиланган тўлов-контракт квоталари доирасида қабул қилиниш ҳуқуқига эгадирлар.</w:t>
      </w:r>
    </w:p>
    <w:p w:rsidR="00EB6B86" w:rsidRDefault="00EB6B86" w:rsidP="00EB6B86">
      <w:pPr>
        <w:shd w:val="clear" w:color="auto" w:fill="FFFFFF"/>
        <w:ind w:firstLine="851"/>
        <w:jc w:val="both"/>
        <w:rPr>
          <w:rFonts w:eastAsia="Times New Roman"/>
          <w:color w:val="000000"/>
        </w:rPr>
      </w:pPr>
      <w:r>
        <w:rPr>
          <w:rFonts w:eastAsia="Times New Roman"/>
          <w:color w:val="000000"/>
        </w:rPr>
        <w:t>Танлов ҳар бир олий таълим муассасаси бўйича таълим йўналишлари, ўқитиш тиллари ва шаклларига кўра алоҳида ўтказилади. Айрим йўналишлар бўйича ҳудудлар кесимида мақсадли қабул квоталари тасдиқланган тақдирда, танлов ҳар бир ҳудуд бўйича алоҳида ўтказилади.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Абитуриентларга олий таълим муассасаларининг учтагача бакалавриат таълим йўналишида танловда иштирок этиш ҳуқуқи берилади.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Ногиронлиги бўлган шахслар алоҳида ажратилган квоталар доирасида, танланган бакалавриат таълим йўналишлари бўйича танловда иштирок этади.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Қуролли Кучлари сафида муддатли ҳарбий хизматни ўтаб, ҳарбий қисм қўмондонлигининг тавсияномаларига эга бўлган абитуриентлар, Ўзбекистон Республикаси Қуролли Кучлари таркибига кирувчи вазирликлар ва идораларнинг хизматдаги офицерлари, контракт бўйича хизмат қилаётган сержантлар ва оддий аскарлар таркибидаги ҳарбий хизматчиларининг ҳамда Миллий гвардия ва божхона органларининг хизматдаги ходимларининг фарзандлари улар учун алоҳида ажратилган квоталар доирасида танловда қатнашиб, етарли балл тўплаган тақдирда танланган биринчи бакалавриат таълим йўналишига тавсия этилади.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Ногиронлиги бўлган шахслар, Ўзбекистон Республикаси Қуролли Кучлари сафида муддатли ҳарбий хизматни ўтаб, ҳарбий қисм қўмондонлигининг тавсияномаларига эга бўлганлар ва Ўзбекистон Республикаси Қуролли Кучлари таркибига кирувчи вазирликлар ва идораларнинг хизматдаги офицерлари, контракт бўйича сержантлар ва оддий аскарлар таркибидаги ҳарбий хизматчиларининг ҳамда Миллий гвардия ва божхона органларининг хизматдаги ходимларининг фарзандлари, мақсадли қабул бўйича танловда иштирок этиш </w:t>
      </w:r>
      <w:r>
        <w:rPr>
          <w:rFonts w:eastAsia="Times New Roman"/>
          <w:color w:val="000000"/>
        </w:rPr>
        <w:lastRenderedPageBreak/>
        <w:t>истагини билдирганлар улар учун алоҳида ажратилган квоталар доирасида танловда қатнашиб, ўқишга тавсия этилмаган тақдирда белгиланган тартибда рўйхатдан ўтиш жараёнида танланган бакалавриат таълим йўналишларида умумий тартибда тўплаган баллари билан танловда иштирок этади.</w:t>
      </w:r>
    </w:p>
    <w:p w:rsidR="00EB6B86" w:rsidRDefault="00EB6B86" w:rsidP="00EB6B86">
      <w:pPr>
        <w:shd w:val="clear" w:color="auto" w:fill="FFFFFF"/>
        <w:ind w:firstLine="851"/>
        <w:jc w:val="both"/>
        <w:rPr>
          <w:rFonts w:eastAsia="Times New Roman"/>
          <w:color w:val="000000"/>
        </w:rPr>
      </w:pPr>
      <w:r>
        <w:rPr>
          <w:rFonts w:eastAsia="Times New Roman"/>
          <w:color w:val="000000"/>
        </w:rPr>
        <w:t>Тест синовларини ўтказиш Ўзбекистон Республикаси Вазирлар Маҳкамаси ҳузуридаги Давлат тест маркази (кейинги ўринларда Давлат тест маркази деб аталади) томонидан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Қорақалпоғистон Республикаси Вазирлар Кенгаши, вилоятлар ва Тошкент шаҳар ҳокимликлари ҳамда олий таълим муассасалари ректорлари (филиал директорлари) жойларда кириш имтиҳонларини (тест синовлари, касбий (ижодий) имтиҳон, ёзма имтиҳон) ўтказиш учун зарур шароитларни таъминлайдилар.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4. Тест синовлари уч тилда — ўзбек, рус, Қорақалпоғистон Республикаси ҳудудидаги олий таълим муассасаларида қорақалпоқ тилларида ўтказилади.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Олий таълим муассасасида таълим йўналишлари бўйича ўқитиш тили, Ўзбекистон Республикаси Президентининг ёки Вазирлар Маҳкамасининг тегишли қарори билан тасдиқланган қабул квоталари доирасида ҳужжатлар қабул қилинишига қадар вазирликлар ва идоралар томонидан белгиланади ва Давлат комиссияси томонидан тасдиқланади.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Абитуриент тест синовларини ва касбий (ижодий) имтиҳонни олий таълим муассасасида ўқийдиган тилда топширади. Бунда ўзбек гуруҳларига ҳужжат топширган абитуриент ўз аризасига асосан тест синовларини ўзбек тилида лотин ёки кирилл алифбосида топшириш ҳуқуқига эга.</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Республикаси олий таълим муассасалари таълим йўналишлари рўйхати ва тест бўйича уларга мувофиқ келувчи фанлар мажмуаси Давлат тест маркази ҳамда Олий ва ўрта махсус таълим вазирлиги томонидан ишлаб чиқилади ва Давлат комиссияси томонидан тасдиқланади.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Абитуриент чет тиллар сифатида инглиз, немис, француз тилларидан бири бўйича тест синови топширади. Абитуриент ўқиган чет тилидан қатъи назар, хоҳлаган (инглиз, немис, француз) чет тилидан тест топшириши мумкин.</w:t>
      </w:r>
    </w:p>
    <w:p w:rsidR="00EB6B86" w:rsidRDefault="00EB6B86" w:rsidP="00EB6B86">
      <w:pPr>
        <w:shd w:val="clear" w:color="auto" w:fill="FFFFFF"/>
        <w:ind w:firstLine="851"/>
        <w:jc w:val="both"/>
        <w:rPr>
          <w:rFonts w:eastAsia="Times New Roman"/>
          <w:color w:val="000000"/>
        </w:rPr>
      </w:pPr>
      <w:r>
        <w:rPr>
          <w:rFonts w:eastAsia="Times New Roman"/>
          <w:color w:val="000000"/>
        </w:rPr>
        <w:t>Агар умумий ўрта таълим (11-синф негизида), ўрта махсус, касб-ҳунар таълими муассасасида инглиз, немис ёки француз тиллари ўтилмасдан бошқа чет тиллари ўқитилган ҳолда, шу чет тилидан тест синови ўрнига кўп балли тизим бўйича имтиҳон топширилади.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Олий таълимнинг айрим йўналишлари бўйича тест синовлари билан бир қаторда қўшимча касбий (ижодий) имтиҳонлар ўтказилади. Касбий (ижодий) имтиҳонлар ўтказиладиган таълим йўналишлари рўйхати тасарруфида олий таълим муассасалари бўлган вазирлик ва идоралар таклифлари асосида Давлат тест маркази ҳамда Олий ва ўрта махсус таълим вазирлиги томонидан ишлаб чиқилади ва Давлат комиссияси томонидан тасдиқланади.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4</w:t>
      </w:r>
      <w:r>
        <w:rPr>
          <w:rFonts w:eastAsia="Times New Roman"/>
          <w:color w:val="000000"/>
          <w:vertAlign w:val="superscript"/>
        </w:rPr>
        <w:t>1</w:t>
      </w:r>
      <w:r>
        <w:rPr>
          <w:rFonts w:eastAsia="Times New Roman"/>
          <w:color w:val="000000"/>
        </w:rPr>
        <w:t xml:space="preserve">. Абитуриентлардан алоҳида иқтидор талаб этиладиган таълим йўналишларига қабул тест синовларисиз, касбий (ижодий) имтиҳонлар орқали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Касбий (ижодий) имтиҳон ўтказиладиган фанлар бўйича имтиҳон дастурлари ва ҳар бир фан хусусияти ҳисобга олинган ҳолда баҳолаш мезонлари, шунингдек, тегишли бакалавриат таълим йўналишларига мувофиқ келувчи фанлар мажмуаси олий таълим муассасалари томонидан ишлаб чиқилади ҳамда тизимида олий таълим муассасалари бўлган вазирлик ва идоралар томонидан тасдиқланади.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Жадвал бўйича касбий (ижодий) имтиҳонларга (имтиҳон босқичи ёки турига) келмаган абитуриентлар учун қайта касбий (ижодий) имтиҳонлар ўтказилмайди, улар навбатдаги имтиҳонларга қўйилмайди ҳамда ўқишга қабул қилинмайди.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5. Айрим таълим йўналишлари бўйича ўқитиш тожик, қозоқ, туркман ва қирғиз тилларида олиб бориладиган таълим йўналишларига қабул кўп балли тизим бўйича касбий (ижодий) имтиҳонлар ва тест синовлари асосида амалга оширилади. Касбий (ижодий) имтиҳонлар ўтказиладиган таълим йўналишлари рўйхати Давлат тест маркази ҳамда Олий </w:t>
      </w:r>
      <w:r>
        <w:rPr>
          <w:rFonts w:eastAsia="Times New Roman"/>
          <w:color w:val="000000"/>
        </w:rPr>
        <w:lastRenderedPageBreak/>
        <w:t>ва ўрта махсус таълим вазирлиги томонидан ишлаб чиқилади ва Давлат комиссияси томонидан тасдиқланади.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Ушбу таълим йўналишларига аризалар кўрсатилган тилларда ўрта таълим муассасасини тугатган абитуриентлар ёки кўрсатилган тилларда умумий ўрта таълим муассасасини тугатиб, академик лицей (касб-ҳунар коллежи) дипломига эга бўлган абитуриентлардан қабул қилинади. Касбий (ижодий) имтиҳонлар, кўп балли имтиҳон баҳолари ва Давлат комиссияси тасдиқлаган тест синовлари натижаларининг умумий йиғиндиси шахсан олий таълим муассасаси ректори томонидан тасдиқланади.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6. Умумий ўрта таълим (11-синф негизида), ўрта махсус, касб-ҳунар таълим муассасаларида испан, турк, араб, форс, дари, ҳинд, урду, хитой, корейс, уйғур, итальян, япон тилини (инглиз, немис ва француз тиллари ўқитилмаган ҳолда) чет тили сифатида ўқиган абитуриентлар мазкур тилдан кўп балли баҳо тизими бўйича имтиҳон топширадилар, қолган фанлар бўйича эса тест синовларидан ўтадилар.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Умумий ўрта таълим (11-синф негизида), ўрта махсус, касб-ҳунар таълим муассасаларида испан, турк, араб, форс, дари, ҳинд, урду, хитой, корейс, уйғур, итальян, япон тили билан биргаликда инглиз, немис ва француз тиллари ҳам ўқитилган ҳолда (ушбу фанлар абитуриент дипломи иловасида (аттестатида) мавжуд бўлганда) абитуриент аризасига асосан у чет тилини тест шаклида ёки испан, араб, форс, дари, ҳинд, урду, хитой, корейс, уйғур, итальян, япон тилидан кўп балли баҳо тизими бўйича имтиҳон топширади.</w:t>
      </w:r>
    </w:p>
    <w:p w:rsidR="00EB6B86" w:rsidRDefault="00EB6B86" w:rsidP="00EB6B86">
      <w:pPr>
        <w:shd w:val="clear" w:color="auto" w:fill="FFFFFF"/>
        <w:ind w:firstLine="851"/>
        <w:jc w:val="both"/>
        <w:rPr>
          <w:rFonts w:eastAsia="Times New Roman"/>
          <w:color w:val="000000"/>
        </w:rPr>
      </w:pPr>
      <w:r>
        <w:rPr>
          <w:rFonts w:eastAsia="Times New Roman"/>
          <w:color w:val="000000"/>
        </w:rPr>
        <w:t>Мазкур қоида роман-герман филологияси (инглиз, немис ва француз филологияси) йўналиши бўйича ўқишга кирадиган абитуриентларга нисбатан қўлланилмайди.</w:t>
      </w:r>
    </w:p>
    <w:p w:rsidR="00EB6B86" w:rsidRDefault="00EB6B86" w:rsidP="00EB6B86">
      <w:pPr>
        <w:shd w:val="clear" w:color="auto" w:fill="FFFFFF"/>
        <w:ind w:firstLine="851"/>
        <w:jc w:val="both"/>
        <w:rPr>
          <w:rFonts w:eastAsia="Times New Roman"/>
          <w:color w:val="000000"/>
        </w:rPr>
      </w:pPr>
      <w:r>
        <w:rPr>
          <w:rFonts w:eastAsia="Times New Roman"/>
          <w:color w:val="000000"/>
        </w:rPr>
        <w:t>Касбий (ижодий) имтиҳон топшириладиган испан, турк, араб, форс, дари, ҳинд, урду, хитой, корейс, уйғур, итальян, япон тили бўйича фан дастури ва баҳолаш мезонлари ушбу тиллар ўқитиладиган таянч олий таълим муассасалари томонидан ишлаб чиқилиб, Олий ва ўрта махсус таълим вазирлиги билан келишилган ҳолда тасдиқланади ва жорий этилади.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7. Олий таълим муассасаларида касбий (ижодий) ва кўп балли имтиҳонларни ўтказиш </w:t>
      </w:r>
      <w:hyperlink r:id="rId6" w:anchor="3244632" w:history="1">
        <w:r>
          <w:rPr>
            <w:rFonts w:eastAsia="Times New Roman"/>
            <w:color w:val="008080"/>
          </w:rPr>
          <w:t>1</w:t>
        </w:r>
      </w:hyperlink>
      <w:r>
        <w:rPr>
          <w:rFonts w:eastAsia="Times New Roman"/>
          <w:color w:val="000000"/>
        </w:rPr>
        <w:t xml:space="preserve"> ва </w:t>
      </w:r>
      <w:hyperlink r:id="rId7" w:anchor="3244681" w:history="1">
        <w:r>
          <w:rPr>
            <w:rFonts w:eastAsia="Times New Roman"/>
            <w:color w:val="008080"/>
          </w:rPr>
          <w:t xml:space="preserve">2-иловаларда </w:t>
        </w:r>
      </w:hyperlink>
      <w:r>
        <w:rPr>
          <w:rFonts w:eastAsia="Times New Roman"/>
          <w:color w:val="000000"/>
        </w:rPr>
        <w:t>белгиланган тартибда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8. Олий таълим муассасаларига кўзи ожиз абитуриентларни ўқишга қабул қилиш </w:t>
      </w:r>
      <w:hyperlink r:id="rId8" w:anchor="3244731" w:history="1">
        <w:r>
          <w:rPr>
            <w:rFonts w:eastAsia="Times New Roman"/>
            <w:color w:val="008080"/>
          </w:rPr>
          <w:t>3-иловада</w:t>
        </w:r>
      </w:hyperlink>
      <w:r>
        <w:rPr>
          <w:rFonts w:eastAsia="Times New Roman"/>
          <w:color w:val="000000"/>
        </w:rPr>
        <w:t xml:space="preserve"> белгиланган тартибда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9. Республика тиббиёт олий таълим муассасаларида ташкил этилган 3 йиллик «Олий ҳамширалик иши» таълим йўналишига қабул фақат ўрта махсус, касб-ҳунар тиббий маълумот (ҳамширалик, акушерлик иши ва фельдшерлик) негизида амалга оширилади. Мазкур йўналиш бўйича тест синовлари билан бир қаторда қўшимча касбий (ижодий) имтиҳонлар ўтказилади.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10. Сиртқи, махсус сиртқи таълимга талабаларни қабул қилиш: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сиртқи таълим шаклида — умумий ўрта (10-11-синфлар негизида), ўрта махсус, касб-ҳунар маълумоти тўғрисидаги тегишли ҳужжатга эга бўлган ва сиртқи таълимга кириш имтиҳонлари (тест синовлари, касбий (ижодий) имтиҳон, ёзма имтиҳон)дан муваффақиятли ўтган абитуриентлар ҳисобидан; </w:t>
      </w:r>
    </w:p>
    <w:p w:rsidR="00EB6B86" w:rsidRDefault="00EB6B86" w:rsidP="00EB6B86">
      <w:pPr>
        <w:shd w:val="clear" w:color="auto" w:fill="FFFFFF"/>
        <w:ind w:firstLine="851"/>
        <w:jc w:val="both"/>
        <w:rPr>
          <w:rFonts w:eastAsia="Times New Roman"/>
          <w:color w:val="000000"/>
        </w:rPr>
      </w:pPr>
      <w:r>
        <w:rPr>
          <w:rFonts w:eastAsia="Times New Roman"/>
          <w:color w:val="000000"/>
        </w:rPr>
        <w:t>махсус сиртқи таълим шаклида — фақат мос ёки турдош таълим йўналиши бўйича ўрта махсус, касб-ҳунар маълумотига ва таълим йўналишига мувофиқ соҳа, касб, лавозимларда камида уч йиллик амалий иш стажига (педагогик йўналишлар учун педагогик стажга) ҳамда ишлаб турган соҳа ташкилотларидан берилган тавсияномага эга бўлган, кириш имтиҳонлари (тест синовлари, касбий (ижодий) имтиҳон, ёзма имтиҳон)дан муваффақиятли ўтган абитуриентлар ҳисобидан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1</w:t>
      </w:r>
      <w:r>
        <w:rPr>
          <w:rFonts w:eastAsia="Times New Roman"/>
          <w:color w:val="000000"/>
        </w:rPr>
        <w:t xml:space="preserve">. Олий таълим муассасалари бакалавриатининг сиртқи таълим шаклига ўқишга қабул қилиш Давлат комиссиясининг қарорига мувофиқ Давлат тест маркази томонидан ўтказиладиган кириш тест синовлари ёки олий таълим муассасаларида ўтказиладиган кириш имтиҳонлари (касбий (ижодий) имтиҳон, ёзма имтиҳон) орқали танлов асосида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Бунда: </w:t>
      </w:r>
    </w:p>
    <w:p w:rsidR="00EB6B86" w:rsidRDefault="00EB6B86" w:rsidP="00EB6B86">
      <w:pPr>
        <w:shd w:val="clear" w:color="auto" w:fill="FFFFFF"/>
        <w:ind w:firstLine="851"/>
        <w:jc w:val="both"/>
        <w:rPr>
          <w:rFonts w:eastAsia="Times New Roman"/>
          <w:color w:val="000000"/>
        </w:rPr>
      </w:pPr>
      <w:r>
        <w:rPr>
          <w:rFonts w:eastAsia="Times New Roman"/>
          <w:color w:val="000000"/>
        </w:rPr>
        <w:lastRenderedPageBreak/>
        <w:t xml:space="preserve">олий таълим муассасалари бакалавриатининг сиртқи таълим шаклига тест синовлари орқали ўқишга қабул қилиш Вазирлар Маҳкамасининг 2018 йил 3 апрелдаги 261-сон қарори билан тасдиқланган Ўзбекистон Республикаси олий таълим муассасаларининг бакалавриатига ўқишга қабул қилиш учун кириш тест синовларини ўтказиш тартиби тўғрисидаги </w:t>
      </w:r>
      <w:hyperlink r:id="rId9" w:anchor="3678492" w:history="1">
        <w:r>
          <w:rPr>
            <w:rFonts w:eastAsia="Times New Roman"/>
            <w:color w:val="008080"/>
          </w:rPr>
          <w:t xml:space="preserve">низомга </w:t>
        </w:r>
      </w:hyperlink>
      <w:r>
        <w:rPr>
          <w:rFonts w:eastAsia="Times New Roman"/>
          <w:color w:val="000000"/>
        </w:rPr>
        <w:t xml:space="preserve">мувофиқ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олий таълим муассасалари бакалавриатининг сиртқи таълим шаклига олий таълим муассасаларида ўтказиладиган кириш имтиҳонлари (касбий (ижодий) имтиҳон, ёзма имтиҳон) орқали танлов асосида ўқишга қабул қилиш мазкур Низомга </w:t>
      </w:r>
      <w:hyperlink r:id="rId10" w:anchor="4323350" w:history="1">
        <w:r>
          <w:rPr>
            <w:rFonts w:eastAsia="Times New Roman"/>
            <w:color w:val="008080"/>
          </w:rPr>
          <w:t xml:space="preserve">5-иловада </w:t>
        </w:r>
      </w:hyperlink>
      <w:r>
        <w:rPr>
          <w:rFonts w:eastAsia="Times New Roman"/>
          <w:color w:val="000000"/>
        </w:rPr>
        <w:t xml:space="preserve">белгиланган тартибда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2</w:t>
      </w:r>
      <w:r>
        <w:rPr>
          <w:rFonts w:eastAsia="Times New Roman"/>
          <w:color w:val="000000"/>
        </w:rPr>
        <w:t xml:space="preserve">. Олий таълим муассасалари учун белгиланган қабул квоталари таркибида ҳудудлар кесимида мақсадли қабул квоталари тасдиқланган таълим йўналишларига қабул муайян ҳудудда доимий яшайдиган (паспортдаги маълумоти бўйича), умумий ўрта (10-11-синфлар негизида), ўрта махсус, касб-ҳунар маълумоти тўғрисидаги тегишли ҳужжатга эга бўлган ва кириш имтиҳонлари (тест синовлари, касбий (ижодий) имтиҳон, ёзма имтиҳон)дан муваффақиятли ўтган абитуриентлар ҳисобидан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3</w:t>
      </w:r>
      <w:r>
        <w:rPr>
          <w:rFonts w:eastAsia="Times New Roman"/>
          <w:color w:val="000000"/>
        </w:rPr>
        <w:t xml:space="preserve">. Олий таълим муассасалари бакалавриатининг кундузги таълим йўналишларига ногиронлиги бўлган шахсларни қўшимча давлат гранти квоталари асосида ўқишга қабул қилиш Вазирлар Маҳкамасининг 2018 йил 2 июндаги 417-сон қарори билан тасдиқланган Олий таълим муассасаларига ногиронлиги бўлган шахсларни қўшимча давлат гранти квоталари асосида ўқишга қабул қилиш тартиби тўғрисидаги </w:t>
      </w:r>
      <w:hyperlink r:id="rId11" w:anchor="3771756" w:history="1">
        <w:r>
          <w:rPr>
            <w:rFonts w:eastAsia="Times New Roman"/>
            <w:color w:val="008080"/>
          </w:rPr>
          <w:t>низом</w:t>
        </w:r>
      </w:hyperlink>
      <w:r>
        <w:rPr>
          <w:rFonts w:eastAsia="Times New Roman"/>
          <w:color w:val="000000"/>
        </w:rPr>
        <w:t xml:space="preserve"> асосида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4</w:t>
      </w:r>
      <w:r>
        <w:rPr>
          <w:rFonts w:eastAsia="Times New Roman"/>
          <w:color w:val="000000"/>
        </w:rPr>
        <w:t xml:space="preserve">. Ўзбекистон Республикаси Қуролли Кучлари таркибига кирувчи вазирликлар ва идораларнинг офицерлари, контракт бўйича сержантлар ва оддий аскарлар таркибидаги ҳарбий хизмат мажбуриятини (хизмат мажбуриятини) бажаришда ҳалок бўлган, шунингдек, ҳарбий хизмат мажбуриятини (хизмат мажбуриятини) бажариш чоғида ярадор бўлиши, контузия, шикастланиш ёки касалликлар оқибатида ногирон бўлиб қолган ҳарбий хизматчиларнинг (Миллий гвардия ходимларининг) фарзандлари вазирликлар ёки идораларнинг тегишли тавсияномалари асосида белгиланган қабул квоталаридан ташқари давлат гранти асосида олий таълим муассасалари бакалавриатига (иккинчи ва ундан кейинги олий таълимдан ташқари) ўқишга танловсиз қабул қилинадилар.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Хизмат мажбуриятларини бажариш чоғида ҳалок бўлган, шунингдек, хизмат мажбуриятларини бажаришда олган жароҳати туфайли ногирон бўлиб қолган божхона органлари ходимларининг фарзандлари Божхона қўмитаси раисининг тавсияномаси асосида белгиланган қабул параметрларидан ташқари давлат гранти асосида олий таълим муассасалари бакалавриатининг кундузги таълим шаклига (иккинчи олий таълимдан ташқари) танловсиз қабул қилинадилар.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5</w:t>
      </w:r>
      <w:r>
        <w:rPr>
          <w:rFonts w:eastAsia="Times New Roman"/>
          <w:color w:val="000000"/>
        </w:rPr>
        <w:t xml:space="preserve">. Ўзбекистон Республикаси Қуролли Кучлари таркибига кирувчи вазирликлар ва идораларнинг хизматдаги офицерлари, контракт бўйича хизмат қилаётган сержантлар ва оддий аскарлар таркибидаги ҳарбий хизматчиларининг фарзандлари учун олий таълим муассасалари бакалавриатининг кундузги таълим шаклидаги таълим йўналишларига давлат гранти асосида белгиланган умумий қабул квоталарининг беш фоизи ва Ўзбекистон Республикаси Миллий гвардиясининг хизматдаги ҳарбий хизматчилари ҳамда ходимларининг фарзандлари учун икки фоизи миқдорида давлат гранти асосидаги қўшимча қабул квоталари ажратилади.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Божхона органларининг хизматдаги офицерлари ва сержантлар таркиби ходимларининг фарзандларига ўқишга кириш учун олий таълим муассасалари бакалавриатига ажратилган умумий давлат гранти асосидаги қабул параметрларига нисбатан бакалавриат таълим йўналишларининг кундузги таълим шаклига алоҳида икки фоизли давлат гранти асосидаги квоталар ажратилади.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Ажратилган давлат гранти асосидаги қўшимча (беш ва икки фоизли) квота ўринларига талабаликка қабул қилиш Ўзбекистон Республикаси Қуролли Кучлари таркибига кирувчи вазирлик ва идоралар, шу жумладан, Божхона қўмитасининг </w:t>
      </w:r>
      <w:r>
        <w:rPr>
          <w:rFonts w:eastAsia="Times New Roman"/>
          <w:color w:val="000000"/>
        </w:rPr>
        <w:lastRenderedPageBreak/>
        <w:t xml:space="preserve">белгиланган шаклдаги тавсияномаларига эга бўлган абитуриентларнинг кириш имтиҳонлари натижаларига мувофиқ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Ажратилган давлат гранти асосидаги қўшимча (беш ва икки фоизли) квота ўринларига қабул қилинмаган абитуриентлар тўплаган баллари билан ўзлари танлаган бакалавриат таълим йўналишларида умумий тартибда танловда иштирок этадилар.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6</w:t>
      </w:r>
      <w:r>
        <w:rPr>
          <w:rFonts w:eastAsia="Times New Roman"/>
          <w:color w:val="000000"/>
        </w:rPr>
        <w:t xml:space="preserve">. Терроризм, жиноятчиликка қарши курашиш ҳамда жамоат хавфсизлигини таъминлаш чоғида ҳалок бўлган ёки олган жароҳати туфайли ногирон бўлиб қолган ички ишлар органлари ходимларининг фарзандлари Ўзбекистон Республикаси ички ишлар вазирининг тавсияномаси асосида белгиланган қабул квоталаридан ташқари давлат гранти асосида Ўзбекистон Республикаси давлат олий таълим муассасаларининг бакалавриат таълим йўналишига (иккинчи таълимдан ташқари) кириш имтиҳонларисиз қабул қилинадилар.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7</w:t>
      </w:r>
      <w:r>
        <w:rPr>
          <w:rFonts w:eastAsia="Times New Roman"/>
          <w:color w:val="000000"/>
        </w:rPr>
        <w:t xml:space="preserve">. Ҳуқуқбузарликлар профилактикаси ва жиноятчиликка қарши курашда муносиб ҳисса қўшган, хизмат ёки илмий фаолиятида юқори натижаларга эришган ички ишлар органларининг амалдаги ходимлари фарзандларига олий таълим муассасалари бакалавриат таълим йўналишига (иккинчи таълимдан ташқари) ўқишга кириш учун давлат гранти асосида олий таълим муассасаларига умумий белгиланган қабул квоталарининг уч фоизи миқдорида давлат гранти асосидаги қўшимча қабул квоталари ажратилади.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Ички ишлар органлари ходимларининг фарзандларини ажратилган уч фоизли квоталар доирасида олий таълим муассасаларига ўқишга қабул қилиш Ўзбекистон Республикаси ички ишлар вазирининг тавсияномасига мувофиқ танлов асосида амалга оширилади ҳамда ўринлар Ўзбекистон Республикаси Вазирлар Маҳкамаси ҳузуридаги Давлат тест маркази томонидан ўтказиладиган тест синовлари натижалари бўйича тўпланган баллардан келиб чиқиб, абитуриент кириш имтиҳонларининг энг юқори балидан камида ўттиз фоизини тўплаган тақдирда, кетма-кетлик тартибида тақсимланади.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Ажратилган уч фоизли давлат гранти асосидаги қўшимча қабул квоталарига қабул қилинмаган абитуриентлар тўплаган баллари билан танлаган бакалавриат таълим йўналишларида умумий тартибда танловда иштирок этадилар.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8</w:t>
      </w:r>
      <w:r>
        <w:rPr>
          <w:rFonts w:eastAsia="Times New Roman"/>
          <w:color w:val="000000"/>
        </w:rPr>
        <w:t>. Олий таълим муассасаларига абитуриентларни қабул қилишнинг умумий сонидан «Меҳрибонлик» уйи ва Болалар шаҳарчасининг битирувчилари бўлган чин етимлар учун қўшимча равишда бир фоизгача давлат гранти асосидаги қабул квоталари 2021/2022 ўқув йилидан бошлаб SOS — болалар маҳаллалари ва оилавий болалар уйлари битирувчилари, шунингдек, йигирма беш ёшгача бўлган васийликка, ҳомийликка ёки оилага тарбияга олинган (патронат) етим болалар учун ҳам татбиқ қилинади.</w:t>
      </w:r>
    </w:p>
    <w:p w:rsidR="00EB6B86" w:rsidRDefault="00EB6B86" w:rsidP="00EB6B86">
      <w:pPr>
        <w:shd w:val="clear" w:color="auto" w:fill="FFFFFF"/>
        <w:ind w:firstLine="851"/>
        <w:jc w:val="both"/>
        <w:rPr>
          <w:rFonts w:eastAsia="Times New Roman"/>
          <w:color w:val="000000"/>
        </w:rPr>
      </w:pPr>
      <w:r>
        <w:rPr>
          <w:rFonts w:eastAsia="Times New Roman"/>
          <w:color w:val="000000"/>
        </w:rPr>
        <w:t>Бунда, ушбу қўшимча квоталарнинг олий таълим муассасалари бўйича тақсимоти Халқ таълими вазирлиги ва Миллий гвардия томонидан белгиланади.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10</w:t>
      </w:r>
      <w:r>
        <w:rPr>
          <w:rFonts w:eastAsia="Times New Roman"/>
          <w:color w:val="000000"/>
          <w:vertAlign w:val="superscript"/>
        </w:rPr>
        <w:t>9</w:t>
      </w:r>
      <w:r>
        <w:rPr>
          <w:rFonts w:eastAsia="Times New Roman"/>
          <w:color w:val="000000"/>
        </w:rPr>
        <w:t xml:space="preserve">. Республика олий таълим муассасаларига умумий белгиланган давлат гранти асосидаги қабул кўрсаткичларига нисбатан хотин-қизлар учун қўшимча давлат гранти асосида қабул кўрсаткичлари ажратилади.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гранти асосидаги қўшимча қабул кўрсаткичлари бўйича талабаликка Ўзбекистон Республикаси Оила ва хотин-қизлар қўмитасининг белгиланган шаклдаги тавсияномаларига эга бўлган абитуриентлар тест синовлари натижаларига мувофиқ қабул қилинади.</w:t>
      </w:r>
    </w:p>
    <w:p w:rsidR="00EB6B86" w:rsidRDefault="00EB6B86" w:rsidP="00EB6B86">
      <w:pPr>
        <w:shd w:val="clear" w:color="auto" w:fill="FFFFFF"/>
        <w:jc w:val="center"/>
        <w:rPr>
          <w:rFonts w:eastAsia="Times New Roman"/>
          <w:b/>
          <w:bCs/>
          <w:color w:val="000080"/>
        </w:rPr>
      </w:pPr>
      <w:r>
        <w:rPr>
          <w:rFonts w:eastAsia="Times New Roman"/>
          <w:b/>
          <w:bCs/>
          <w:color w:val="000080"/>
        </w:rPr>
        <w:t>2-боб. Хорижий фуқароларни қабул қилиш</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11. Олий таълим муассасаларига хорижий фуқароларни қабул қилиш Ўзбекистон Республикаси Вазирлар Маҳкамасининг «Хорижий фуқароларни Ўзбекистон Республикаси таълим муассасаларига ўқишга қабул қилиш ва ўқитиш тартибини такомиллаштириш тўғрисида» 2008 йил 4 августдаги 169-сон </w:t>
      </w:r>
      <w:hyperlink r:id="rId12" w:history="1">
        <w:r>
          <w:rPr>
            <w:rFonts w:eastAsia="Times New Roman"/>
            <w:color w:val="008080"/>
          </w:rPr>
          <w:t>қарори</w:t>
        </w:r>
      </w:hyperlink>
      <w:r>
        <w:rPr>
          <w:rFonts w:eastAsia="Times New Roman"/>
          <w:color w:val="000000"/>
        </w:rPr>
        <w:t xml:space="preserve"> ҳамда Ўзбекистон Республикасининг халқаро шартномалари асосида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Республика фуқароларини хорижий олий таълим муассасаларига ўқишга жўнатиш давлатлараро шартномалар ва Давлат комиссиясининг тегишли қарорига, олий таълим </w:t>
      </w:r>
      <w:r>
        <w:rPr>
          <w:rFonts w:eastAsia="Times New Roman"/>
          <w:color w:val="000000"/>
        </w:rPr>
        <w:lastRenderedPageBreak/>
        <w:t>муассасалараро шартномаларга ҳамда фуқароларнинг ташаббусига асосан амалга оширилади.</w:t>
      </w:r>
    </w:p>
    <w:p w:rsidR="00EB6B86" w:rsidRDefault="00EB6B86" w:rsidP="00EB6B86">
      <w:pPr>
        <w:shd w:val="clear" w:color="auto" w:fill="FFFFFF"/>
        <w:jc w:val="center"/>
        <w:rPr>
          <w:rFonts w:eastAsia="Times New Roman"/>
          <w:b/>
          <w:bCs/>
          <w:color w:val="000080"/>
        </w:rPr>
      </w:pPr>
      <w:r>
        <w:rPr>
          <w:rFonts w:eastAsia="Times New Roman"/>
          <w:b/>
          <w:bCs/>
          <w:color w:val="000080"/>
        </w:rPr>
        <w:t>3-боб. Ҳужжатларни қабул қилиш</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12. Олий таълим муассасаларида ўқишга қабулни сифатли ташкил этиш мақсадида олий таълим муассасаларида қабул комиссиялари ташкил этилади.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Олий ва ўрта махсус таълим вазирлиги, тизимида олий таълим муассасалари бўлган вазирликлар ва идоралар томонидан белгиланган тартибда қабул комиссияси раиси, унинг ўринбосари ва қабул комиссияси котиблари тайинланади. Бунда олий таълим муассасаси ректори (филиал директори) лавозими бўйича қабул комиссиясига раислик қилади.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Қабул комиссиялари аъзоларининг вазифалари қабул комиссияси раиси томонидан белгиланади.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Олий таълим муассасаларига ўқишга кириш учун абитуриентлар доимий (вақтинча) рўйхатда турган жойидан қатъи назар, исталган олий таълим муассасаси қабул комиссиясига қуйидаги ҳужжатларнинг асл нусхасини тақдим этади: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фуқаролик паспорти ёки ички ишлар бўлимлари томонидан берилган 09-шакл бўйича жисмоний шахснинг шахсий идентификация рақами, паспорт серияси ва рақами кўрсатилган маълумотнома;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паспорт ёшига етмаганлар учун туғилганлик тўғрисидаги гувоҳнома;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умумий ўрта таълим (11-синф негизида) ёки ўрта махсус, касб-ҳунар таълими муассасасини тугатганлиги ҳақидаги ҳужжат (иловаси билан); </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давлат жисмоний тарбия ва спорт университети ҳамда унинг филиалларида «Спорт фаолияти (фаолият турлари бўйича)» таълим йўналишига камида иккинчи спорт разрядига эга бўлганлигини тасдиқловчи ҳужжат;</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ҳамда Вазирлар Маҳкамасининг норматив-ҳуқуқий ҳужжатларида белгиланган тартибда имтиёзга эга бўлган абитуриентлар имтиёз ҳуқуқини тасдиқловчи ҳужжат; </w:t>
      </w:r>
    </w:p>
    <w:p w:rsidR="00EB6B86" w:rsidRDefault="00EB6B86" w:rsidP="00EB6B86">
      <w:pPr>
        <w:shd w:val="clear" w:color="auto" w:fill="FFFFFF"/>
        <w:ind w:firstLine="851"/>
        <w:jc w:val="both"/>
        <w:rPr>
          <w:rFonts w:eastAsia="Times New Roman"/>
          <w:color w:val="000000"/>
        </w:rPr>
      </w:pPr>
      <w:r>
        <w:rPr>
          <w:rFonts w:eastAsia="Times New Roman"/>
          <w:color w:val="000000"/>
        </w:rPr>
        <w:t>тест синовлари ташкил этилаётган ўқув йилидан аввалги йилларда таълим муассасаларини тугатган абитуриентлар (ногиронлиги бўлган ёки тўлиқ давлат таъминотидаги шахслар, шунингдек, «Ижтимоий ҳимоя ягона реестри» ахборот тизимида рўйхатга олинган шахслар ва уларнинг фарзандлари, «Ёшлар дафтари»га киритилган ёшлар, I ва II гуруҳ ногиронлиги бўлган шахсларга бундан мустасно) тест синовларида иштирок этиш учун базавий ҳисоблаш миқдорининг ярим баравари миқдорида тўловни амалга оширганлиги тўғрисида тўлов варақаси (квитанция).</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Абитуриентдан қўшимча ҳужжатларни талаб қилиш тақиқланади.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Тўлиқ давлат таъминотидаги етим болалар ва кўзи ожизлар тоифасига кирувчи шахслар ушбу ҳолатни тасдиқловчи ҳужжатларни қабул комиссиясига тақдим этади.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Тўлиқ давлат таъминотидаги етим болалар тоифасига «Меҳрибонлик уйлари»да яшаб таълим олган, 18 ёшга тўлмаган, отаси ҳам, онаси ҳам вафот этган ёки суд қарорига биноан вафот этган деб эълон қилинган болалар киради.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Олий таълим муассасаси қабул комиссияси абитуриент ҳақидаги зарур маълумотларни Давлат тест марказининг махсус дастурига киритиб абитуриентга асл ҳужжатларни қайтаради ва QR-код (матрицали штрих код) қўйилган абитуриентнинг қайд варақасини икки нусхада чоп этиб, абитуриентга беради. Абитуриент маълумотларнинг тўғрилигини текшириб, қайд варақасини ўз имзоси билан тасдиқлайди, бир нусхасини ўзида олиб қолади ва иккинчи нусхасини олий таълим муассасаси қабул комиссиясига қайтариб беради.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Абитуриентларни рўйхатдан ўтказиш олий таълим муассасаси қабул комиссиялари томонидан ҳар йили 15 июндан 15 июлгача (шу куни ҳам) бўлган муддатда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Аризалар онлайн тарзда ҳам қабул қилиниши мумкин. </w:t>
      </w:r>
    </w:p>
    <w:p w:rsidR="00EB6B86" w:rsidRDefault="00EB6B86" w:rsidP="00EB6B86">
      <w:pPr>
        <w:shd w:val="clear" w:color="auto" w:fill="FFFFFF"/>
        <w:ind w:firstLine="851"/>
        <w:jc w:val="both"/>
        <w:rPr>
          <w:rFonts w:eastAsia="Times New Roman"/>
          <w:color w:val="000000"/>
        </w:rPr>
      </w:pPr>
      <w:r>
        <w:rPr>
          <w:rFonts w:eastAsia="Times New Roman"/>
          <w:color w:val="000000"/>
        </w:rPr>
        <w:lastRenderedPageBreak/>
        <w:t xml:space="preserve">Ҳарбий қисмлар қўмондонлиги тавсияномалари улар берилган кундан ҳамда муддатли ҳарбий хизматни тугатган давридан бошлаб уч йил мобайнида ҳақиқий ҳисобланади (олий таълим муассасасига талабаликка қабул қилинганлиги тўғрисидаги расмий буйруқ бўлса, имтиёздан такроран фойдаланиш мумкин эмас).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Кўрсатиб ўтилган ҳужжатлар мавжуд бўлганда олий таълим муассасаси қабул комиссияси абитуриентнинг ҳужжатларини рўйхатдан ўтказишни рад этишга ҳақли эмас. </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Республикаси Президенти ҳамда Вазирлар Маҳкамаси томонидан белгиланган имтиёзларга эга бўлмаган абитуриентлар мазкур банднинг тўртинчи хатбошисида қайд этилган ҳужжатлар асосида Давлат тест марказининг расмий веб-сайти орқали ҳам рўйхатдан ўтиши мумкин.</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Абитуриентларни рўйхатдан ўтказиш учун белгиланган муддатлар тугагандан сўнг ҳужжатларга ўзгартириш ва қўшимчалар киритиш қатъиян ман қилинади.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 томонидан тақдим этилган (топширилган) ҳужжатларнинг қалбакилиги аниқланса, у ҳолда абитуриент кириш имтиҳонларидан (талабаликка қабул қилинган бўлса олий таълим муассасаси талабалари сафидан) четлаштирилади ҳамда бу ҳақда белгиланган тартибда ҳуқуқни муҳофаза қилиш органларига хабар қилинади.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Олий таълим муассасалари қабул комиссиялари 20 июлгача бўлган муддатда Давлат тест маркази орқали Давлат комиссиясига таълим йўналиши, ўқув шакли ва тили кўрсатилган ҳолда, абитуриентларнинг сони ҳақида белгиланган шаклдаги маълумотни имтиёзга эга бўлганлар тўғрисидаги маълумотлар билан қўшиб тақдим этадилар.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Талабаликка тавсия этилган абитуриентлар олий таълим муассасаси қабул комиссиясига мазкур банднинг тўртинчи хатбошидаги ҳужжатларни тақдим этади.</w:t>
      </w:r>
    </w:p>
    <w:p w:rsidR="00EB6B86" w:rsidRDefault="00EB6B86" w:rsidP="00EB6B86">
      <w:pPr>
        <w:shd w:val="clear" w:color="auto" w:fill="FFFFFF"/>
        <w:jc w:val="center"/>
        <w:rPr>
          <w:rFonts w:eastAsia="Times New Roman"/>
          <w:b/>
          <w:bCs/>
          <w:color w:val="000080"/>
        </w:rPr>
      </w:pPr>
      <w:r>
        <w:rPr>
          <w:rFonts w:eastAsia="Times New Roman"/>
          <w:b/>
          <w:bCs/>
          <w:color w:val="000080"/>
        </w:rPr>
        <w:t>4-боб. Касбий (ижодий) имтиҳонлар</w:t>
      </w:r>
    </w:p>
    <w:p w:rsidR="00EB6B86" w:rsidRDefault="00EB6B86" w:rsidP="00EB6B86">
      <w:pPr>
        <w:shd w:val="clear" w:color="auto" w:fill="FFFFFF"/>
        <w:ind w:firstLine="851"/>
        <w:jc w:val="both"/>
        <w:rPr>
          <w:rFonts w:eastAsia="Times New Roman"/>
          <w:color w:val="000000"/>
        </w:rPr>
      </w:pPr>
      <w:r>
        <w:rPr>
          <w:rFonts w:eastAsia="Times New Roman"/>
          <w:color w:val="000000"/>
        </w:rPr>
        <w:t>13. Касбий (ижодий) имтиҳонлар абитуриентлар белгиланган тартибда рўйхатдан ўтиш жараёнида танлаган биринчи олий таълим муассасаси томонидан тест синовлари ўтказилишига қадар 11 июлдан 20 июлгача, тест мажмуаларида фаннинг ўрнига қараб унинг учун назарда тутилган энг кўп баллнинг 0 дан 100 фоизигача бўлган оралиқда ягона кўп балли баҳолаш тизими бўйича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Касбий (ижодий) имтиҳонлар натижалари бўйича тушган норозилик (апелляция) аризалари олий таълим муассасаси қабул комиссияси томонидан 21 июлга қадар бўлган муддатда кўриб чиқилади.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Касбий (ижодий) имтиҳонлар натижалари Давлат тест марказига олий таълим муассасалари томонидан 22 июлгача тақдим этилади.</w:t>
      </w:r>
    </w:p>
    <w:p w:rsidR="00EB6B86" w:rsidRDefault="00EB6B86" w:rsidP="00EB6B86">
      <w:pPr>
        <w:shd w:val="clear" w:color="auto" w:fill="FFFFFF"/>
        <w:jc w:val="center"/>
        <w:rPr>
          <w:rFonts w:eastAsia="Times New Roman"/>
          <w:b/>
          <w:bCs/>
          <w:color w:val="000080"/>
        </w:rPr>
      </w:pPr>
      <w:r>
        <w:rPr>
          <w:rFonts w:eastAsia="Times New Roman"/>
          <w:b/>
          <w:bCs/>
          <w:color w:val="000080"/>
        </w:rPr>
        <w:t>5-боб. Тест синовларига тайёргарлик кўриш ва уларни ўтказиш</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14. Тест синовлари кундузги ва кечки (сменали) таълим шакллари учун ҳар йили июль — август ойларида, қоида тариқасида, кунига икки сменада ўтказилади. Давлат комиссияси томонидан тест синовларини ўтказишнинг аниқ муддатлари белгиланади.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Абитуриентнинг тест синовидан тўплаган баллари ҳақидаги маълумот тест синови ўтказилган куннинг эртасига, унинг талабаликка тавсия этилгани ёки этилмагани бўйича белгиланган тартибда тасдиқланган танлов натижаси тест синовларини ўтказиш жараёни тўлиқ якунланганидан кейин бир ҳафта муддат ичида Давлат тест марказининг расмий веб-сайтида эълон қилинади.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15. Олий таълим муассасасида танланган таълим йўналишига қараб абитуриентлар белгиланган тартибда тасдиқланган фан мажмуалари бўйича тест синовларидан ўтадилар.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Тест топшириқлари умумий ўрта, ўрта махсус, касб-ҳунар таълими умумтаълим фанлари ўқув дастурларига мувофиқ тузилади.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«Журналистика», «Халқаро журналистика» ва «Нутқ маданияти ва нотиқлик санъати» таълим йўналишлари бўйича тест синовлари билан бир қаторда (0 билан 63 баллгача бўлган оралиқда баҳоланувчи) касбий (ижодий) имтиҳонлар ўтказилади.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Фанлар мажмуаси Она тили ва адабиёти (ўзбек тили ва адабиёти, рус тили ва адабиёти, қорақалпоқ тили ва адабиёти), Математика, Физика, Кимё, Биология, Тарих, География, Чет тили (инглиз тили, немис тили, француз тили) фанлари бўйича шаклланади.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lastRenderedPageBreak/>
        <w:t xml:space="preserve">Давлат тест маркази томонидан бериладиган чет тилини билиш даражаси тўғрисидаги давлат намунасидаги В1 ва ундан юқори даражадаги малака сертификатга эга бўлган абитуриентларга ушбу ҳолатни тасдиқловчи ҳужжатни қабул жараёнида тақдим этганда олий таълим муассасалари бакалавриатининг кириш тест синовлари фанлар мажмуасига чет тили фани киритилган йўналишларда мос чет тили фанидан белгиланган максимал балл берилади ва улар чет тили фанидан тест синови (касбий (ижодий) имтиҳон) топширмайди. </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тест маркази томонидан бериладиган умумтаълим фанини (чет тили бундан мустасно) билиш даражаси тўғрисидаги сертификатга эга бўлган абитуриентларга ушбу ҳолатни тасдиқловчи ҳужжатни қабул жараёнида тақдим этганда, сертификатдаги ўзлаштириш фоизига мос равишда олий таълим муассасалари бакалавриатининг кириш тест синовларида ушбу умумтаълим фанидан белгиланган максимал баллга нисбатан табақалаштирилган (пропорционал) балл берилади ҳамда улар ушбу фандан тест синови (касбий (ижодий) имтиҳон) топширмайди.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16. Тест синовларига тайёргарлик кўриш ва уларни ўтказиш тартиби Ўзбекистон Республикаси Вазирлар Маҳкамаси томонидан тасдиқланадиган Ўзбекистон Республикаси олий таълим муассасаларининг бакалавриатига ўқишга қабул қилиш учун кириш тест синовларини ўтказиш тартиби тўғрисидаги </w:t>
      </w:r>
      <w:hyperlink r:id="rId13" w:anchor="3678495" w:history="1">
        <w:r>
          <w:rPr>
            <w:rFonts w:eastAsia="Times New Roman"/>
            <w:color w:val="008080"/>
          </w:rPr>
          <w:t>низом</w:t>
        </w:r>
      </w:hyperlink>
      <w:r>
        <w:rPr>
          <w:rFonts w:eastAsia="Times New Roman"/>
          <w:color w:val="000000"/>
        </w:rPr>
        <w:t xml:space="preserve"> асосида амалга оширилади.</w:t>
      </w:r>
    </w:p>
    <w:p w:rsidR="00EB6B86" w:rsidRDefault="00EB6B86" w:rsidP="00EB6B86">
      <w:pPr>
        <w:shd w:val="clear" w:color="auto" w:fill="FFFFFF"/>
        <w:jc w:val="center"/>
        <w:rPr>
          <w:rFonts w:eastAsia="Times New Roman"/>
          <w:b/>
          <w:bCs/>
          <w:color w:val="000080"/>
        </w:rPr>
      </w:pPr>
      <w:r>
        <w:rPr>
          <w:rFonts w:eastAsia="Times New Roman"/>
          <w:b/>
          <w:bCs/>
          <w:color w:val="000080"/>
        </w:rPr>
        <w:t>6-боб. Абитуриентларни тўлов-контракт асосида қабул қилиш, ўқиш учун тўлов тартиби ва миқдори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17. Абитуриентларни тўлов-контракт асосида қабул қилиш Ўзбекистон Республикаси Президентининг ёки Вазирлар Маҳкамасининг тегишли қарори билан тасдиқланган қабул квоталари доирасида ягона қабул қоидалари асосида кириш имтиҳонлари (тест синовлари, касбий (ижодий) имтиҳон, ёзма имтиҳон)нинг баллар рейтинги бўйича Давлат комиссияси томонидан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комиссияси томонидан абитуриентларни тўлов-контракт асосида талабаликка тавсия этиш тўғрисида қарор қабул қилингандан кейин олий таълим муассасаси билан юридик ёки жисмоний шахслар ўртасида белгиланган тартибда контрактлар расмийлаштирилади.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Белгиланган намунадаги контракт бланкалари олий таълим муассасаси қабул комиссияси томонидан абитуриентларнинг олий таълим муассасаларига талабаликка тавсия этилганлиги эълон қилинган кундан бошлаб берилади ва юридик шахслар учун раҳбар ва бош бухгалтер томонидан имзоланган ҳолда 3 нусхада, жисмоний шахслар учун 2 нусхада расмийлаштирилади.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комиссияси томонидан тўлов-контракт асосида ўқишга тавсия этилган абитуриентлар учун тўлов ҳар йили контракт шартларида кўрсатилган муддатларда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Контракт шартлари ва томонларнинг мажбуриятлари, уларнинг амалга оширилиши тартиби қонунчилик ҳужжатларига мувофиқ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18. Олий таълим муассасаларининг таклифларига мувофиқ, уларнинг имкониятлари, танлов ва тўпланган баллар миқдоридан келиб чиқиб, Давлат комиссияси қарори асосида абитуриентлар тўлов-контракт бўйича белгиланган квотадан ташқари қўшимча равишда ўқишга қабул қилиниши (кейинги ўринларда қўшимча қабул деб аталади) мумкин. </w:t>
      </w:r>
    </w:p>
    <w:p w:rsidR="00EB6B86" w:rsidRDefault="00EB6B86" w:rsidP="00EB6B86">
      <w:pPr>
        <w:shd w:val="clear" w:color="auto" w:fill="FFFFFF"/>
        <w:ind w:firstLine="851"/>
        <w:jc w:val="both"/>
        <w:rPr>
          <w:rFonts w:eastAsia="Times New Roman"/>
          <w:color w:val="000000"/>
        </w:rPr>
      </w:pPr>
      <w:r>
        <w:rPr>
          <w:rFonts w:eastAsia="Times New Roman"/>
          <w:color w:val="000000"/>
        </w:rPr>
        <w:t>Қўшимча қабулни амалга ошириш таклифлари олий таълим муассасалари томонидан бўйсунуви бўйича вазирлик ва идоралар билан келишилган ҳолда 15 октябрга қадар Давлат комиссиясига киритилади.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Давлат комиссияси олий таълим муассасаларининг имконияти, танлов ва тўпланган баллар миқдоридан келиб чиқиб, оширилган тўлов-контракт шарти билан абитуриентларни қўшимча қабул қилиш кўрсаткичлари юзасидан 20 октябрга қадар қарор қабул қилади.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Бунда:</w:t>
      </w:r>
    </w:p>
    <w:p w:rsidR="00EB6B86" w:rsidRDefault="00EB6B86" w:rsidP="00EB6B86">
      <w:pPr>
        <w:shd w:val="clear" w:color="auto" w:fill="FFFFFF"/>
        <w:ind w:firstLine="851"/>
        <w:jc w:val="both"/>
        <w:rPr>
          <w:rFonts w:eastAsia="Times New Roman"/>
          <w:color w:val="000000"/>
        </w:rPr>
      </w:pPr>
      <w:r>
        <w:rPr>
          <w:rFonts w:eastAsia="Times New Roman"/>
          <w:color w:val="000000"/>
        </w:rPr>
        <w:lastRenderedPageBreak/>
        <w:t>баллар кетма кетлиги бўйича рўйхатдаги олдинги абитуриент қўшимча тўлов-контракт асосида ўқишни аризаси билан рад этган ҳолда ёки кириш имтиҳонлари (тест синовлари, касбий (ижодий) имтиҳон, ёзма имтиҳон) натижалари эълон қилинган кунидан бошлаб бир ой муддатда ариза бермаганда рўйхатдаги кейинги абитуриент қўшимча тўлов-контракт асосида ўқишга тавсия этилади;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қўшимча тўлов-контракт асосида ўқишга қабул қилиш олий таълим муассасасининг бўйсунуви бўйича вазирлик ва идоралар билан келишилган ҳолдаги таклифларига (қабул кўрсаткичлари бўйича) биноан Давлат комиссияси қарори асосида олий таълим муассасаларининг имконияти инобатга олиниб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19. Олий таълим муассасалари қўшимча қабулни Давлат комиссияси қарори билан белгиланган кўрсаткичларга мувофиқ тўплаган баллари Давлат комиссияси томонидан белгиланадиган минимал баллдан кам бўлмаган ва асосий қабул чегараларига 4 баллгача етмаган абитуриентлар орасидан баллар кетма-кетлигига қатъий риоя қилинган ҳолда амалга оширадилар.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Оширилган тўлов-контракт миқдори амалда ўрнатилган тўлов-контракт миқдорига нисбатан қуйидаги миқдорларда белгиланади:</w:t>
      </w:r>
    </w:p>
    <w:p w:rsidR="00EB6B86" w:rsidRDefault="00EB6B86" w:rsidP="00EB6B86">
      <w:pPr>
        <w:shd w:val="clear" w:color="auto" w:fill="FFFFFF"/>
        <w:ind w:firstLine="851"/>
        <w:jc w:val="both"/>
        <w:rPr>
          <w:rFonts w:eastAsia="Times New Roman"/>
          <w:color w:val="000000"/>
        </w:rPr>
      </w:pPr>
      <w:r>
        <w:rPr>
          <w:rFonts w:eastAsia="Times New Roman"/>
          <w:color w:val="000000"/>
        </w:rPr>
        <w:t>тўплаган баллари тасдиқланган тўлов-контракт бўйича қабул квоталари чегарасига бир баллгача етмаган абитуриентлар учун — 1,5 баробар;</w:t>
      </w:r>
    </w:p>
    <w:p w:rsidR="00EB6B86" w:rsidRDefault="00EB6B86" w:rsidP="00EB6B86">
      <w:pPr>
        <w:shd w:val="clear" w:color="auto" w:fill="FFFFFF"/>
        <w:ind w:firstLine="851"/>
        <w:jc w:val="both"/>
        <w:rPr>
          <w:rFonts w:eastAsia="Times New Roman"/>
          <w:color w:val="000000"/>
        </w:rPr>
      </w:pPr>
      <w:r>
        <w:rPr>
          <w:rFonts w:eastAsia="Times New Roman"/>
          <w:color w:val="000000"/>
        </w:rPr>
        <w:t>1,1 баллдан 2 баллгача етмаганлар учун — 2,0 баробар;</w:t>
      </w:r>
    </w:p>
    <w:p w:rsidR="00EB6B86" w:rsidRDefault="00EB6B86" w:rsidP="00EB6B86">
      <w:pPr>
        <w:shd w:val="clear" w:color="auto" w:fill="FFFFFF"/>
        <w:ind w:firstLine="851"/>
        <w:jc w:val="both"/>
        <w:rPr>
          <w:rFonts w:eastAsia="Times New Roman"/>
          <w:color w:val="000000"/>
        </w:rPr>
      </w:pPr>
      <w:r>
        <w:rPr>
          <w:rFonts w:eastAsia="Times New Roman"/>
          <w:color w:val="000000"/>
        </w:rPr>
        <w:t>2,1 баллдан 3 баллгача етмаганлар учун — 2,5 баробар;</w:t>
      </w:r>
    </w:p>
    <w:p w:rsidR="00EB6B86" w:rsidRDefault="00EB6B86" w:rsidP="00EB6B86">
      <w:pPr>
        <w:shd w:val="clear" w:color="auto" w:fill="FFFFFF"/>
        <w:ind w:firstLine="851"/>
        <w:jc w:val="both"/>
        <w:rPr>
          <w:rFonts w:eastAsia="Times New Roman"/>
          <w:color w:val="000000"/>
        </w:rPr>
      </w:pPr>
      <w:r>
        <w:rPr>
          <w:rFonts w:eastAsia="Times New Roman"/>
          <w:color w:val="000000"/>
        </w:rPr>
        <w:t>3,1 баллдан 4 баллгача етмаганлар учун — 3,0 баробар.</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комиссияси томонидан белгиланган муддатларда ушбу миқдорлар бўйича тўлов-контракт шартлари биринчи ўқув йили учун тўлиқ бажарилгандан сўнг абитуриент олий таълим муассасаси ректорининг буйруғи билан ўқишга қабул қилинади.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20. Кириш имтиҳонлари (тест синовлари, касбий (ижодий) имтиҳон, ёзма имтиҳон)да тўплаган натижалари Давлат комиссияси томонидан белгиланадиган минимал баллдан кам бўлмаган, асосий квоталар доирасида ва Давлат комиссияси томонидан белгиланган қўшимча ўринларга қабул қилинмай қолган ва ўқиш истагини билдирган абитуриентларга биринчи ўқув йилига амалда ўрнатилган тўлов-контракт миқдорига нисбатан 10 баробар ва ундан ортиқ оширилган тўлов-контракт миқдорида тўловни амалга ошириш шарти билан ўқишга кириш ҳуқуқи берилади.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Кириш имтиҳонлари (тест синовлари, касбий (ижодий) имтиҳон, ёзма имтиҳон) натижаларига кўра Давлат комиссияси томонидан белгиланадиган минимал баллдан кам балл тўплаган абитуриентларга биринчи ўқув йилига амалдаги оширилган тўлов-контрактнинг таълим йўналиши бўйича белгиланган энг юқори миқдорининг 2 баробарига тенг тўловни амалга ошириш шарти билан ўқишга кириш ҳуқуқи берилади.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Тест синовлари натижаси бўйича етарли балл тўпламаган ва оширилган тўлов-контракт асосида ўқиш истагини билдирган барча абитуриентлар учун оширилган тўлов-контрактнинг миқдори (баробари) кам бўлган таълим йўналишини танлаш имконияти берилади. Бунда, абитуриент тест топширган фанлар мажмуасининг (фанларнинг блокдаги ўрни) мослиги билан биргаликда унинг доимий яшаш жойи ёки ҳужжат топширган олий таълим муассасаси жойлашган ҳудуд мезон этиб белгиланади.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Оширилган тўлов-контракт асосида ўқиш истагини билдирган абитуриент Давлат комиссияси томонидан белгиланган муддатларда тўлов-контракт шартларини биринчи ўқув йили учун тўлиқ бажаргандан сўнг олий таълим муассасаси раҳбарининг буйруғи билан ўқишга қабул қилинади.</w:t>
      </w:r>
    </w:p>
    <w:p w:rsidR="00EB6B86" w:rsidRDefault="00EB6B86" w:rsidP="00EB6B86">
      <w:pPr>
        <w:shd w:val="clear" w:color="auto" w:fill="FFFFFF"/>
        <w:ind w:firstLine="851"/>
        <w:jc w:val="both"/>
        <w:rPr>
          <w:rFonts w:eastAsia="Times New Roman"/>
          <w:color w:val="000000"/>
        </w:rPr>
      </w:pPr>
      <w:r>
        <w:rPr>
          <w:rFonts w:eastAsia="Times New Roman"/>
          <w:color w:val="000000"/>
        </w:rPr>
        <w:t>21. Олий таълим муассасалари қўшимча оширилган тўлов-контракт асосида қабул қилинган абитуриентлар ҳақида маълумотни Олий ва ўрта махсус таълим вазирлиги ҳамда Давлат тест марказига 1 ноябрга қадар тақдим этадилар.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22. Республика олий таълим муассасаларига қўшимча қабул қилинган талабалар биринчи ўқув йилини тугатгандан сўнг кейинги ўқув йилидан бошлаб амалда ўрнатилган базавий тўлов-контракт миқдори асосида ўқишини давом эттирадилар.</w:t>
      </w:r>
    </w:p>
    <w:p w:rsidR="00EB6B86" w:rsidRDefault="00EB6B86" w:rsidP="00EB6B86">
      <w:pPr>
        <w:shd w:val="clear" w:color="auto" w:fill="FFFFFF"/>
        <w:jc w:val="center"/>
        <w:rPr>
          <w:rFonts w:eastAsia="Times New Roman"/>
          <w:b/>
          <w:bCs/>
          <w:color w:val="000080"/>
        </w:rPr>
      </w:pPr>
      <w:r>
        <w:rPr>
          <w:rFonts w:eastAsia="Times New Roman"/>
          <w:b/>
          <w:bCs/>
          <w:color w:val="000080"/>
        </w:rPr>
        <w:lastRenderedPageBreak/>
        <w:t>7-боб. Халқаро ва республика олимпиадалари, танловлари ва мусобақалари ғолиблари ҳамда «Темурбеклар мактаби» битирувчиларини қабул қилиш</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23. Ўзбекистон Республикаси Президентининг «Ўзбекистон ўқувчи ёшларини рағбатлантириш чоралари тўғрисида» 1993 йил 5 февралдаги ПФ-555-сон </w:t>
      </w:r>
      <w:hyperlink r:id="rId14" w:history="1">
        <w:r>
          <w:rPr>
            <w:rFonts w:eastAsia="Times New Roman"/>
            <w:color w:val="008080"/>
          </w:rPr>
          <w:t xml:space="preserve">Фармонига </w:t>
        </w:r>
      </w:hyperlink>
      <w:r>
        <w:rPr>
          <w:rFonts w:eastAsia="Times New Roman"/>
          <w:color w:val="000000"/>
        </w:rPr>
        <w:t xml:space="preserve">мувофиқ ҳамда Вазирлар Маҳкамасининг «Ўзбекистон иқтидорли ёшларини тақдирлаш ва моддий рағбатлантириш тўғрисида» 2008 йил 13 октябрдаги 226-сон қарорига 5-илова билан тасдиқланган Халқаро ва республика олимпиадалари, танловлари, мусобақалари ғолиблари бўлган академик лицейлар, профессионал таълим муассасалари ва умумтаълим мактаблари ўқувчиларини тақдирлаш тартиби тўғрисидаги </w:t>
      </w:r>
      <w:hyperlink r:id="rId15" w:anchor="1399865" w:history="1">
        <w:r>
          <w:rPr>
            <w:rFonts w:eastAsia="Times New Roman"/>
            <w:color w:val="008080"/>
          </w:rPr>
          <w:t>низом</w:t>
        </w:r>
      </w:hyperlink>
      <w:r>
        <w:rPr>
          <w:rFonts w:eastAsia="Times New Roman"/>
          <w:color w:val="000000"/>
        </w:rPr>
        <w:t xml:space="preserve"> ҳамда Республика олимпиадалари, танловлари ва спорт мусобақаларини ўтказиш тўғрисидаги </w:t>
      </w:r>
      <w:hyperlink r:id="rId16" w:anchor="1399815" w:history="1">
        <w:r>
          <w:rPr>
            <w:rFonts w:eastAsia="Times New Roman"/>
            <w:color w:val="008080"/>
          </w:rPr>
          <w:t>низомлар</w:t>
        </w:r>
      </w:hyperlink>
      <w:r>
        <w:rPr>
          <w:rFonts w:eastAsia="Times New Roman"/>
          <w:color w:val="000000"/>
        </w:rPr>
        <w:t xml:space="preserve"> асосида халқаро ва республика олимпиадалари, танловлари ва мусобақалари ғолиблари ҳамда Вазирлар Маҳкамасининг «Олий таълим муассасаларига ўқишга кириш учун ҳужжатларни қабул қилиш бўйича давлат хизматларини кўрсатишнинг маъмурий регламентини тасдиқлаш тўғрисида» 2019 йил 7 июндаги 468-сон </w:t>
      </w:r>
      <w:hyperlink r:id="rId17" w:history="1">
        <w:r>
          <w:rPr>
            <w:rFonts w:eastAsia="Times New Roman"/>
            <w:color w:val="008080"/>
          </w:rPr>
          <w:t>қарорида</w:t>
        </w:r>
      </w:hyperlink>
      <w:r>
        <w:rPr>
          <w:rFonts w:eastAsia="Times New Roman"/>
          <w:color w:val="000000"/>
        </w:rPr>
        <w:t xml:space="preserve"> назарда тутилган имтиёзларни бериш учун масъул ваколатли органлар таъсис этадиган махсус гувоҳномани олганлар Давлат комиссиясининг қарори билан тегишли олий таълим муассасаларининг мос таълим йўналишларига танловдан ташқари кириш имтиҳонлари (тест синовлари, касбий (ижодий) имтиҳон, ёзма имтиҳон)сиз давлат грантлари асосида қабул қилинадилар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«Зулфия номидаги Давлат мукофотини таъсис этиш бўйича таклифларни қўллаб-қувватлаш тўғрисида» 1999 йил 10 июндаги ПФ-2326-сон </w:t>
      </w:r>
      <w:hyperlink r:id="rId18" w:history="1">
        <w:r>
          <w:rPr>
            <w:rFonts w:eastAsia="Times New Roman"/>
            <w:color w:val="008080"/>
          </w:rPr>
          <w:t>Фармонига</w:t>
        </w:r>
      </w:hyperlink>
      <w:r>
        <w:rPr>
          <w:rFonts w:eastAsia="Times New Roman"/>
          <w:color w:val="000000"/>
        </w:rPr>
        <w:t xml:space="preserve"> мувофиқ Зулфия номидаги Давлат мукофотлари соҳибалари бўлган умумий ўрта, ўрта махсус, касб-ҳунар таълими муассасалари ўқувчилари мос таълим йўналишлари бўйича олий таълим муассасаларига танловдан ташқари кириш имтиҳонлари (тест синовлари, касбий (ижодий) имтиҳон, ёзма имтиҳон)сиз давлат грантлари асосида қабул қилинадилар.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«Мард ўғлон» Давлат мукофотини таъсис этиш чора-тадбирлари тўғрисида» 2017 йил 21 ноябрдаги ПҚ-3402-сон </w:t>
      </w:r>
      <w:hyperlink r:id="rId19" w:history="1">
        <w:r>
          <w:rPr>
            <w:rFonts w:eastAsia="Times New Roman"/>
            <w:color w:val="008080"/>
          </w:rPr>
          <w:t>қарорига</w:t>
        </w:r>
      </w:hyperlink>
      <w:r>
        <w:rPr>
          <w:rFonts w:eastAsia="Times New Roman"/>
          <w:color w:val="000000"/>
        </w:rPr>
        <w:t xml:space="preserve"> мувофиқ «Мард ўғлон» Давлат мукофоти соҳиблари бўлган умумтаълим ва ўрта махсус, касб-ҳунар таълими муассасаларининг ўқувчилари мос таълим йўналишлари бўйича олий таълим муассасаларига танловдан ташқари кириш имтиҳонлари (тест синовлари, касбий (ижодий) имтиҳон, ёзма имтиҳон)сиз давлат грантлари асосида қабул қилинадилар.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«Ўсмирларни ҳарбий-ватанпарварлик руҳида тарбиялаш ҳамда Ўзбекистон Республикаси Қуролли Кучлари ва Давлат хизмати учун кадрлар захирасини тайёрлаш тизимини такомиллаштиришга оид қўшимча чора-тадбирлар тўғрисида» 2019 йил 28 июндаги ПҚ-4375-сон </w:t>
      </w:r>
      <w:hyperlink r:id="rId20" w:history="1">
        <w:r>
          <w:rPr>
            <w:rFonts w:eastAsia="Times New Roman"/>
            <w:color w:val="008080"/>
          </w:rPr>
          <w:t xml:space="preserve">қарорига </w:t>
        </w:r>
      </w:hyperlink>
      <w:r>
        <w:rPr>
          <w:rFonts w:eastAsia="Times New Roman"/>
          <w:color w:val="000000"/>
        </w:rPr>
        <w:t xml:space="preserve">мувофиқ: </w:t>
      </w:r>
    </w:p>
    <w:p w:rsidR="00EB6B86" w:rsidRDefault="00EB6B86" w:rsidP="00EB6B86">
      <w:pPr>
        <w:shd w:val="clear" w:color="auto" w:fill="FFFFFF"/>
        <w:ind w:firstLine="851"/>
        <w:jc w:val="both"/>
        <w:rPr>
          <w:rFonts w:eastAsia="Times New Roman"/>
          <w:color w:val="000000"/>
        </w:rPr>
      </w:pPr>
      <w:r>
        <w:rPr>
          <w:rFonts w:eastAsia="Times New Roman"/>
          <w:color w:val="000000"/>
        </w:rPr>
        <w:t>«Темурбеклар мактаби» битирувчиларига Ўзбекистон Республикаси олий ҳарбий ҳамда ҳарбийлаштирилган ва ихтисослаштирилган таълим муассасаларига ўқишга киришда Ўзбекистон Республикаси Вазирлар Маҳкамаси ҳузуридаги Давлат тест маркази томонидан ўтказиладиган тест синовларида ўзлари тўплаган балларнинг 30 фоизи миқдоридаги, республиканинг бошқа давлат олий таълим муассасаларига ўқишга киришда эса ўзлари тўплаган балларнинг 15 фоизи миқдоридаги қўшимча баллар кўринишида имтиёз берилади;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«Темурбеклар мактаби»ни имтиёзли диплом билан тугатган битирувчиларга, таркибида «Темурбеклар мактаби» бўлган вазирлик ва идораларнинг тегишлилиги бўйича олий ҳарбий ҳамда ҳарбийлаштирилган таълим муассасаларига ёки ихтисослаштирилган билим юртларига тест синовларисиз, танлаш тадбирларини муваффақиятли ўтиш натижалари бўйича кириш ҳуқуқи берилади.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«Ўзбекистон Республикаси Миллий гвардияси Ҳарбий мусиқа академик лицейини ташкил этиш тўғрисида» 2022 йил 16 февралдаги ПҚ-129-сон </w:t>
      </w:r>
      <w:hyperlink r:id="rId21" w:history="1">
        <w:r>
          <w:rPr>
            <w:rFonts w:eastAsia="Times New Roman"/>
            <w:color w:val="008080"/>
          </w:rPr>
          <w:t>қарорига</w:t>
        </w:r>
      </w:hyperlink>
      <w:r>
        <w:rPr>
          <w:rFonts w:eastAsia="Times New Roman"/>
          <w:color w:val="000000"/>
        </w:rPr>
        <w:t xml:space="preserve"> мувофиқ Ҳарбий мусиқа академик лицейи битирувчиларига Ўзбекистон Республикаси олий ҳарбий таълим муассасаларига ўқишга </w:t>
      </w:r>
      <w:r>
        <w:rPr>
          <w:rFonts w:eastAsia="Times New Roman"/>
          <w:color w:val="000000"/>
        </w:rPr>
        <w:lastRenderedPageBreak/>
        <w:t>киришда Ўзбекистон Республикаси Вазирлар Маҳкамаси ҳузуридаги Давлат тест маркази томонидан ўтказиладиган тест синовларида ўзлари тўплаган балларнинг 30 фоизи миқдорида, республиканинг бошқа давлат олий таълим муассасаларига ўқишга киришда эса ўзлари тўплаган балларнинг 15 фоизи (шу жумладан, ижодий имтиҳонлар бўйича) миқдорида қўшимча балл шаклида имтиёз берилади;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Ўзбекистон Республикаси Президентининг «Жисмоний тарбия ва спорт соҳасида кадрларни тайёрлаш ҳамда илмий тадқиқотлар тизимини янада такомиллаштириш чора-тадбирлари тўғрисида» 2022 йил 3 ноябрдаги ПҚ-414-сон </w:t>
      </w:r>
      <w:hyperlink r:id="rId22" w:history="1">
        <w:r>
          <w:rPr>
            <w:rFonts w:eastAsia="Times New Roman"/>
            <w:color w:val="008080"/>
          </w:rPr>
          <w:t xml:space="preserve">қарорига </w:t>
        </w:r>
      </w:hyperlink>
      <w:r>
        <w:rPr>
          <w:rFonts w:eastAsia="Times New Roman"/>
          <w:color w:val="000000"/>
        </w:rPr>
        <w:t>мувофиқ олий таълим муассасаларининг жисмоний тарбия ва спорт соҳасидаги таълим йўналишлари бўйича Ўзбекистон Республикасида хизмат кўрсатган спортчи фахрий унвонига эга бўлган спортчилар, халқаро тоифадаги Ўзбекистон спорт устаси ёки халқаро гроссмейстер спорт унвонига эга бўлган спортчилар, Ўзбекистон спорт устаси ёки Ўзбекистон гроссмейстери спорт унвонига эга бўлган спортчилар ҳамда Олимпия ва Паралимпия, Осиё ва Параосиё ўйинлари дастурига киритилган спорт турлари бўйича республика чемпионатларида охирги бир йилда ғолиб (1-ўрин) бўлган спортчилар касбий (ижодий) кириш имтиҳонларини топширишдан озод қилинади ва уларга максимал балл берилади;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Республикаси Мактабгача ва мактаб таълими вазирлиги, Соғлиқни сақлаш вазирлиги, Маданият вазирлиги, Спорт вазирлиги ва тегишли вазирликлар, идоралар томонидан ҳар йили ўтказиладиган педагогика ўрта махсус, касб-ҳунар таълим муассасалари битирувчилари ва таълим муассасалари тарбияланувчиларининг «Тарбиячи» республика танлови ғолиби, тиббиёт муассасалари ҳамшираларининг «Ҳамшира» республика танлови ғолиби, «Ниҳол» мукофоти совриндорлари мазкур вазирликлар, идоралар ва жамғармалар тақдимномаларига мувофиқ Давлат комиссиясининг қарори билан тегишли олий таълим муассасаларига, мос таълим йўналишларига танловдан ташқари кириш имтиҳонлари (тест синовлари, касбий (ижодий) имтиҳон, ёзма имтиҳон)сиз давлат грантлари асосида қабул қилинадилар.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Ўзбекистон ёшлар иттифоқининг фаол аъзоларига олий таълим муассасаларига имтиёзли қабул қилиш мақсадида тавсияномалар бериш бўйича республика комиссияси тақдимномаси асосида Ўзбекистон Республикаси таълим муассасаларига ўқишга қабул қилиш бўйича давлат комиссиясининг қарори билан доимий яшаш жойидаги олий таълим муассасаларининг педагогика таълим йўналишларига танловдан ташқари кириш имтиҳонлари (тест синовлари, касбий (ижодий) имтиҳон, ёзма имтиҳон)сиз давлат грантлари асосида қабул қилинадилар.</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Наманган вилояти Тўрақўрғон туманидаги Исҳоқхон Ибрат номидаги хорижий тилларга ихтисослаштирилган мактаб-интернатнинг бутун ўқиш даврини аъло баҳоларга ўқиган битирувчилари Ўзбекистон Республикаси Олий ва ўрта махсус таълим вазирлигининг тавсиясига асосан Давлат комиссияси қарори билан олий таълим муассасалари бакалавриатининг хорижий тил ва адабиёти, филология ва тилларни ўқитиш таълим йўналишларига танловдан ташқари тест синовларисиз ва касбий (ижодий) имтиҳонларсиз қўшимча давлат грантлари асосида ўқишга қабул қилинадилар.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Олимпиада фани, танловлар билан олий таълим йўналишлари ўртасидаги касбий мувофиқлик Олий ва ўрта махсус таълим вазирлиги, Халқ таълими вазирлиги ҳамда Маданият вазирлиги томонидан ишлаб чиқилади ва Давлат комиссияси томонидан тасдиқланади.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Олий таълим муассасалари қабул комиссиялари олимпиадалар, танловлар ва мусобақалар ғолибларининг аризалари ҳақидаги маълумотларни, таълим йўналиши, ўқув шакли ва тили кўрсатилган ҳолда, Ўзбекистон Республикаси Вазирлар Маҳкамаси ҳузуридаги Давлат тест маркази орқали Давлат комиссиясига 22 июлгача бўлган муддатда тақдим этадилар. Давлат комиссияси 31 июлгача ғолиб бўлганлар бўйича тегишли вазирликлар, идораларнинг тақдимномаси асосида алоҳида қарор қабул қилади.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Маданият вазирлигининг мусиқа, рақс, театр, фольклор, шунингдек Бадиий академиянинг тасвирий ва амалий санъат ҳамда дизайн йўналишлари бўйича республика </w:t>
      </w:r>
      <w:r>
        <w:rPr>
          <w:rFonts w:eastAsia="Times New Roman"/>
          <w:color w:val="000000"/>
        </w:rPr>
        <w:lastRenderedPageBreak/>
        <w:t>танлови ҳамда мазкур йўналишлардаги халқаро танловларнинг ғолибларига Давлат комиссиясининг қарори билан тегишли олий таълим муассасаларининг касбий (ижодий) имтиҳонларида соҳа бўйича энг юқори балл белгиланган фандан максимал балл олиш имтиёзи берилади.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Агар касбий (ижодий) имтиҳонларда энг юқори балл бир нечта фанлардан белгиланган бўлса, абитуриентга имтиёзли максимал балл олиш учун фанлардан бирини танлаш ҳуқуқи берилади.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Агар айрим таълим йўналишларида битта фандан касбий (ижодий) имтиҳон ўтказиш белгиланган бўлса, абитуриентга мазкур фан бўйича максимал балл берилади.</w:t>
      </w:r>
    </w:p>
    <w:p w:rsidR="00EB6B86" w:rsidRDefault="00EB6B86" w:rsidP="00EB6B86">
      <w:pPr>
        <w:shd w:val="clear" w:color="auto" w:fill="FFFFFF"/>
        <w:jc w:val="center"/>
        <w:rPr>
          <w:rFonts w:eastAsia="Times New Roman"/>
          <w:b/>
          <w:bCs/>
          <w:color w:val="000080"/>
        </w:rPr>
      </w:pPr>
      <w:r>
        <w:rPr>
          <w:rFonts w:eastAsia="Times New Roman"/>
          <w:b/>
          <w:bCs/>
          <w:color w:val="000080"/>
        </w:rPr>
        <w:t>8-боб. Муддатли ҳарбий хизматни ўтаган абитуриентларни ўқишга қабул қилиш</w:t>
      </w:r>
    </w:p>
    <w:p w:rsidR="00EB6B86" w:rsidRDefault="00EB6B86" w:rsidP="00EB6B86">
      <w:pPr>
        <w:shd w:val="clear" w:color="auto" w:fill="FFFFFF"/>
        <w:ind w:firstLine="851"/>
        <w:jc w:val="both"/>
        <w:rPr>
          <w:rFonts w:eastAsia="Times New Roman"/>
          <w:color w:val="000000"/>
        </w:rPr>
      </w:pPr>
      <w:r>
        <w:rPr>
          <w:rFonts w:eastAsia="Times New Roman"/>
          <w:color w:val="000000"/>
        </w:rPr>
        <w:t>24. Ўзбекистон Республикаси Қуролли Кучлари сафида муддатли ҳарбий хизматни ўтаб бўлган фуқароларни республика олий таълим муассасаларига ўқишга қабул қилиш тасдиқланган низом асосида белгиланган тартибда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24</w:t>
      </w:r>
      <w:r>
        <w:rPr>
          <w:rFonts w:eastAsia="Times New Roman"/>
          <w:color w:val="000000"/>
          <w:vertAlign w:val="superscript"/>
        </w:rPr>
        <w:t>1</w:t>
      </w:r>
      <w:r>
        <w:rPr>
          <w:rFonts w:eastAsia="Times New Roman"/>
          <w:color w:val="000000"/>
        </w:rPr>
        <w:t>. Ҳарбий хизматчилар орасидан юқори натижаларга эришган, ҳар бир ҳарбий қисмдан биттадан ёш ҳарбий хизматчи ҳарбий қисм қўмондонлиги (раҳбарияти) ва Ўзбекистон ёшлар иттифоқи бошланғич ташкилоти тавсияномасига мувофиқ олий таълим муассасаларига тасдиқланган давлат гранти квоталарига қўшимча равишда, имтиҳонларсиз қабул қилинади.</w:t>
      </w:r>
    </w:p>
    <w:p w:rsidR="00EB6B86" w:rsidRDefault="00EB6B86" w:rsidP="00EB6B86">
      <w:pPr>
        <w:shd w:val="clear" w:color="auto" w:fill="FFFFFF"/>
        <w:jc w:val="center"/>
        <w:rPr>
          <w:rFonts w:eastAsia="Times New Roman"/>
          <w:b/>
          <w:bCs/>
          <w:color w:val="000080"/>
        </w:rPr>
      </w:pPr>
      <w:r>
        <w:rPr>
          <w:rFonts w:eastAsia="Times New Roman"/>
          <w:b/>
          <w:bCs/>
          <w:color w:val="000080"/>
        </w:rPr>
        <w:t>9-боб. Ўқишга қабул қилиш тартиби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25. Танлов кириш имтиҳонларининг (тест синовлари, касбий (ижодий) имтиҳон, ёзма имтиҳон) фанлар мажмуаси ва ундаги фанлар кетма-кетлигининг мослиги абитуриент белгилаган бакалавриат таълим йўналишлари кетма-кетлиги асосида ўтказилади.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Тест синовлари натижалари бўйича танловларни ўтказишнинг умумий тартиби қуйидагича амалга оширилади: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абитуриентнинг тўплаган баллари у танлаган биринчи бакалавриат таълим йўналиши бўйича давлат гранти ёки тўлов-контракт асосида ўқишга қабул қилишга етарли бўлган тақдирда, унинг тест синови натижалари ушбу олий таълим муассасаси бакалавриат таълим йўналишида эълон қилинади ва унга танлаган иккинчи ва учинчи бакалавриат таълим йўналиши бўйича танловда иштирок этишга рухсат этилмайди;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абитуриентнинг тўплаган баллари у танлаган биринчи бакалавриат таълим йўналиши бўйича тўлов-контракт асосида ўқишга қабул қилишга етарли бўлмай, у танлаган иккинчи бакалавриат таълим йўналиши бўйича давлат гранти ёки тўлов-контракт асосида ўқишга қабул қилишга етарли бўлган тақдирда, унинг тест синови натижалари ушбу иккинчи бакалавриат таълим йўналишида эълон қилинади. Бунда абитуриентга танлаган учинчи бакалавриат таълим йўналиши бўйича танловда иштирок этишга рухсат этилмайди;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абитуриентнинг тўплаган баллари у танлаган биринчи ва иккинчи бакалавриат таълим йўналиши бўйича тўлов-контракт асосида ўқишга қабул қилишга етарли бўлмай, у танлаган учинчи бакалавриат таълим йўналиши бўйича давлат гранти ёки тўлов-контракт асосида ўқишга қабул қилишга етарли бўлган тақдирда, унинг тест синови натижалари фақат учинчи бакалавриат таълим йўналишида эълон қилинади;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абитуриентнинг тўплаган баллари у танлаган биринчи, иккинчи ва учинчи бакалавриат таълим йўналиши бўйича тўлов-контракт асосида ўқишга қабул қилишга етарли бўлмаган тақдирда, унинг тест синови натижалари биринчи бакалавриат таълим йўналишида эълон қилинади. </w:t>
      </w:r>
    </w:p>
    <w:p w:rsidR="00EB6B86" w:rsidRDefault="00EB6B86" w:rsidP="00EB6B86">
      <w:pPr>
        <w:shd w:val="clear" w:color="auto" w:fill="FFFFFF"/>
        <w:ind w:firstLine="851"/>
        <w:jc w:val="both"/>
        <w:rPr>
          <w:rFonts w:eastAsia="Times New Roman"/>
          <w:color w:val="000000"/>
        </w:rPr>
      </w:pPr>
      <w:r>
        <w:rPr>
          <w:rFonts w:eastAsia="Times New Roman"/>
          <w:color w:val="000000"/>
        </w:rPr>
        <w:t>Битта ёки иккита бакалавриат таълим йўналишини танлаган абитуриент, ўзи танлаган таълим йўналишида танловда иштирок этади.</w:t>
      </w:r>
    </w:p>
    <w:p w:rsidR="00EB6B86" w:rsidRDefault="00EB6B86" w:rsidP="00EB6B86">
      <w:pPr>
        <w:shd w:val="clear" w:color="auto" w:fill="FFFFFF"/>
        <w:ind w:firstLine="851"/>
        <w:jc w:val="both"/>
        <w:rPr>
          <w:rFonts w:eastAsia="Times New Roman"/>
          <w:color w:val="000000"/>
        </w:rPr>
      </w:pPr>
      <w:r>
        <w:rPr>
          <w:rFonts w:eastAsia="Times New Roman"/>
          <w:color w:val="000000"/>
        </w:rPr>
        <w:t>Давлат комиссиясининг абитуриентларни олий таълим муассасаларига қабул қилиш тўғрисидаги қарори асосида олий таълим муассасалари 25 августга қадар абитуриентларни давлат грантлари бўйича талабалар сафига қабул қилиш ҳақидаги буйруқлари расмийлаштирилади.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Тўлиқ давлат таъминотидаги етим болалар (ҳужжат топширган таълим йўналиши бўйича тўлов-контракт асосидаги қабул квоталари доирасида белгиланган ўтиш баллини </w:t>
      </w:r>
      <w:r>
        <w:rPr>
          <w:rFonts w:eastAsia="Times New Roman"/>
          <w:color w:val="000000"/>
        </w:rPr>
        <w:lastRenderedPageBreak/>
        <w:t>тўплаган бўлса) ва кўзи ожизлар тоифасига кирувчилар қабули алоҳида давлат гранти ажратилиб Давлат комиссияси қарори билан амалга оширилади.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Тўлов-контракт асосида абитуриентларни ўқишга қабул қилиш юридик ёки жисмоний шахслар томонидан ўқиш учун контрактда белгиланган маблағ миқдори 15 сентябрдан кечиктирилмай, белгиланган тартибда ўтказилгандан сўнг, олий таълим муассасасининг буйруғи билан расмийлаштирилади.</w:t>
      </w:r>
    </w:p>
    <w:p w:rsidR="00EB6B86" w:rsidRDefault="00EB6B86" w:rsidP="00EB6B86">
      <w:pPr>
        <w:shd w:val="clear" w:color="auto" w:fill="FFFFFF"/>
        <w:ind w:firstLine="851"/>
        <w:jc w:val="both"/>
        <w:rPr>
          <w:rFonts w:eastAsia="Times New Roman"/>
          <w:color w:val="000000"/>
        </w:rPr>
      </w:pPr>
      <w:r>
        <w:rPr>
          <w:rFonts w:eastAsia="Times New Roman"/>
          <w:color w:val="000000"/>
        </w:rPr>
        <w:t xml:space="preserve">Тўлов-контракт асосида талабаликка тавсия этилган абитуриентларни 2 сентябрдан бошлаб дарсларга қатнашишга рухсат этиш тўғрисида олий таълим муассасасининг буйруғи расмийлаштирилади. </w:t>
      </w:r>
    </w:p>
    <w:p w:rsidR="00EB6B86" w:rsidRDefault="00EB6B86" w:rsidP="00EB6B86">
      <w:pPr>
        <w:shd w:val="clear" w:color="auto" w:fill="FFFFFF"/>
        <w:ind w:firstLine="851"/>
        <w:jc w:val="both"/>
        <w:rPr>
          <w:rFonts w:eastAsia="Times New Roman"/>
          <w:color w:val="000000"/>
        </w:rPr>
      </w:pPr>
      <w:r>
        <w:rPr>
          <w:rFonts w:eastAsia="Times New Roman"/>
          <w:color w:val="000000"/>
        </w:rPr>
        <w:t>Қўшимча тўлов-контракт асосида ўқиш истагида бўлган абитуриентлар Давлат комиссияси томонидан белгиланган муддатларда ушбу миқдорлар бўйича тўлов-контракт шартлари биринчи ўқув йили учун тўлиқ бажарилгандан сўнг абитуриент олий таълим муассасаси ректорининг буйруғи билан ўқишга қабул қилинади.</w:t>
      </w:r>
    </w:p>
    <w:p w:rsidR="00EB6B86" w:rsidRDefault="00EB6B86" w:rsidP="00EB6B86">
      <w:pPr>
        <w:shd w:val="clear" w:color="auto" w:fill="FFFFFF"/>
        <w:jc w:val="center"/>
        <w:rPr>
          <w:rFonts w:eastAsia="Times New Roman"/>
          <w:b/>
          <w:bCs/>
          <w:color w:val="000080"/>
        </w:rPr>
      </w:pPr>
      <w:r>
        <w:rPr>
          <w:rFonts w:eastAsia="Times New Roman"/>
          <w:b/>
          <w:bCs/>
          <w:color w:val="000080"/>
        </w:rPr>
        <w:t>10-боб. Якунловчи қоидалар</w:t>
      </w:r>
    </w:p>
    <w:p w:rsidR="00EB6B86" w:rsidRDefault="00EB6B86" w:rsidP="00EB6B86">
      <w:pPr>
        <w:shd w:val="clear" w:color="auto" w:fill="FFFFFF"/>
        <w:ind w:firstLine="851"/>
        <w:jc w:val="both"/>
        <w:rPr>
          <w:rFonts w:eastAsia="Times New Roman"/>
          <w:color w:val="000000"/>
        </w:rPr>
      </w:pPr>
      <w:r>
        <w:rPr>
          <w:rFonts w:eastAsia="Times New Roman"/>
          <w:color w:val="000000"/>
        </w:rPr>
        <w:t>26. Мазкур Низомда белгиланган масалалар бўйича низолар қонунчилик ҳужжатларига мувофиқ ҳал қилинади.</w:t>
      </w:r>
    </w:p>
    <w:p w:rsidR="00EB6B86" w:rsidRDefault="00EB6B86" w:rsidP="00EB6B86">
      <w:pPr>
        <w:shd w:val="clear" w:color="auto" w:fill="FFFFFF"/>
        <w:ind w:firstLine="851"/>
        <w:jc w:val="both"/>
        <w:rPr>
          <w:rFonts w:eastAsia="Times New Roman"/>
          <w:color w:val="000000"/>
        </w:rPr>
      </w:pPr>
      <w:r>
        <w:rPr>
          <w:rFonts w:eastAsia="Times New Roman"/>
          <w:color w:val="000000"/>
        </w:rPr>
        <w:t>26</w:t>
      </w:r>
      <w:r>
        <w:rPr>
          <w:rFonts w:eastAsia="Times New Roman"/>
          <w:color w:val="000000"/>
          <w:vertAlign w:val="superscript"/>
        </w:rPr>
        <w:t>1</w:t>
      </w:r>
      <w:r>
        <w:rPr>
          <w:rFonts w:eastAsia="Times New Roman"/>
          <w:color w:val="000000"/>
        </w:rPr>
        <w:t xml:space="preserve">. Олий таълим муассасаларининг бакалавриатига ўқишга қабул қилиш тўғрисидаги қарорлардан норози бўлганлар тизимида олий таълим муассасалари бўлган вазирликлар ва идоралар ёки судга белгиланган тартибда мурожаат қилиш ҳуқуқига эга. </w:t>
      </w:r>
    </w:p>
    <w:p w:rsidR="00D2288D" w:rsidRDefault="00D2288D"/>
    <w:sectPr w:rsidR="00D22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86"/>
    <w:rsid w:val="00133F78"/>
    <w:rsid w:val="00AD0ACC"/>
    <w:rsid w:val="00D2288D"/>
    <w:rsid w:val="00EB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EAB5-74EA-4EBF-B68A-65DC9A0C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B8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docs/3244181" TargetMode="External"/><Relationship Id="rId13" Type="http://schemas.openxmlformats.org/officeDocument/2006/relationships/hyperlink" Target="http://lex.uz/docs/3646570" TargetMode="External"/><Relationship Id="rId18" Type="http://schemas.openxmlformats.org/officeDocument/2006/relationships/hyperlink" Target="http://lex.uz/docs/213812" TargetMode="External"/><Relationship Id="rId3" Type="http://schemas.openxmlformats.org/officeDocument/2006/relationships/webSettings" Target="webSettings.xml"/><Relationship Id="rId21" Type="http://schemas.openxmlformats.org/officeDocument/2006/relationships/hyperlink" Target="http://lex.uz/docs/5861465" TargetMode="External"/><Relationship Id="rId7" Type="http://schemas.openxmlformats.org/officeDocument/2006/relationships/hyperlink" Target="http://lex.uz/docs/3244181" TargetMode="External"/><Relationship Id="rId12" Type="http://schemas.openxmlformats.org/officeDocument/2006/relationships/hyperlink" Target="http://lex.uz/docs/1380636" TargetMode="External"/><Relationship Id="rId17" Type="http://schemas.openxmlformats.org/officeDocument/2006/relationships/hyperlink" Target="http://lex.uz/docs/4368106" TargetMode="External"/><Relationship Id="rId2" Type="http://schemas.openxmlformats.org/officeDocument/2006/relationships/settings" Target="settings.xml"/><Relationship Id="rId16" Type="http://schemas.openxmlformats.org/officeDocument/2006/relationships/hyperlink" Target="http://lex.uz/docs/1399382" TargetMode="External"/><Relationship Id="rId20" Type="http://schemas.openxmlformats.org/officeDocument/2006/relationships/hyperlink" Target="http://lex.uz/docs/4417961" TargetMode="External"/><Relationship Id="rId1" Type="http://schemas.openxmlformats.org/officeDocument/2006/relationships/styles" Target="styles.xml"/><Relationship Id="rId6" Type="http://schemas.openxmlformats.org/officeDocument/2006/relationships/hyperlink" Target="http://lex.uz/docs/3244181" TargetMode="External"/><Relationship Id="rId11" Type="http://schemas.openxmlformats.org/officeDocument/2006/relationships/hyperlink" Target="http://lex.uz/docs/3765153" TargetMode="External"/><Relationship Id="rId24" Type="http://schemas.openxmlformats.org/officeDocument/2006/relationships/theme" Target="theme/theme1.xml"/><Relationship Id="rId5" Type="http://schemas.openxmlformats.org/officeDocument/2006/relationships/hyperlink" Target="http://lex.uz/docs/196944" TargetMode="External"/><Relationship Id="rId15" Type="http://schemas.openxmlformats.org/officeDocument/2006/relationships/hyperlink" Target="http://lex.uz/docs/1399382" TargetMode="External"/><Relationship Id="rId23" Type="http://schemas.openxmlformats.org/officeDocument/2006/relationships/fontTable" Target="fontTable.xml"/><Relationship Id="rId10" Type="http://schemas.openxmlformats.org/officeDocument/2006/relationships/hyperlink" Target="http://lex.uz/docs/3244181" TargetMode="External"/><Relationship Id="rId19" Type="http://schemas.openxmlformats.org/officeDocument/2006/relationships/hyperlink" Target="http://lex.uz/docs/3418697" TargetMode="External"/><Relationship Id="rId4" Type="http://schemas.openxmlformats.org/officeDocument/2006/relationships/hyperlink" Target="http://lex.uz/docs/16188" TargetMode="External"/><Relationship Id="rId9" Type="http://schemas.openxmlformats.org/officeDocument/2006/relationships/hyperlink" Target="http://lex.uz/docs/3646570" TargetMode="External"/><Relationship Id="rId14" Type="http://schemas.openxmlformats.org/officeDocument/2006/relationships/hyperlink" Target="http://lex.uz/docs/189598" TargetMode="External"/><Relationship Id="rId22" Type="http://schemas.openxmlformats.org/officeDocument/2006/relationships/hyperlink" Target="http://lex.uz/docs/6273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6875</Words>
  <Characters>39192</Characters>
  <Application>Microsoft Office Word</Application>
  <DocSecurity>0</DocSecurity>
  <Lines>326</Lines>
  <Paragraphs>91</Paragraphs>
  <ScaleCrop>false</ScaleCrop>
  <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cp:revision>
  <dcterms:created xsi:type="dcterms:W3CDTF">2025-05-30T13:21:00Z</dcterms:created>
  <dcterms:modified xsi:type="dcterms:W3CDTF">2025-05-30T13:21:00Z</dcterms:modified>
</cp:coreProperties>
</file>